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46" w:rsidRDefault="00F22E46" w:rsidP="00330C4D">
      <w:pPr>
        <w:jc w:val="right"/>
      </w:pPr>
    </w:p>
    <w:p w:rsidR="00F55388" w:rsidRPr="00F55388" w:rsidRDefault="00F55388" w:rsidP="00F55388">
      <w:pPr>
        <w:pBdr>
          <w:bottom w:val="single" w:sz="8" w:space="4" w:color="4F81BD"/>
        </w:pBdr>
        <w:spacing w:after="300"/>
        <w:contextualSpacing/>
        <w:rPr>
          <w:rFonts w:ascii="Verdana" w:hAnsi="Verdana"/>
          <w:b/>
          <w:color w:val="17365D"/>
          <w:spacing w:val="5"/>
          <w:kern w:val="28"/>
          <w:sz w:val="28"/>
          <w:lang w:bidi="en-US"/>
        </w:rPr>
      </w:pPr>
      <w:r w:rsidRPr="00F55388">
        <w:rPr>
          <w:rFonts w:ascii="Verdana" w:hAnsi="Verdana"/>
          <w:b/>
          <w:color w:val="17365D"/>
          <w:spacing w:val="5"/>
          <w:kern w:val="28"/>
          <w:sz w:val="28"/>
          <w:lang w:bidi="en-US"/>
        </w:rPr>
        <w:t xml:space="preserve">Area of Focused Competence (AFC) Diploma </w:t>
      </w:r>
    </w:p>
    <w:p w:rsidR="00F55388" w:rsidRPr="00F55388" w:rsidRDefault="00F55388" w:rsidP="00F55388">
      <w:pPr>
        <w:keepNext/>
        <w:keepLines/>
        <w:spacing w:before="480" w:line="276" w:lineRule="auto"/>
        <w:outlineLvl w:val="0"/>
        <w:rPr>
          <w:rFonts w:ascii="Verdana" w:hAnsi="Verdana"/>
          <w:b/>
          <w:bCs/>
          <w:color w:val="365F91"/>
          <w:sz w:val="20"/>
          <w:szCs w:val="28"/>
          <w:lang w:bidi="en-US"/>
        </w:rPr>
      </w:pPr>
      <w:r w:rsidRPr="00F55388">
        <w:rPr>
          <w:rFonts w:ascii="Verdana" w:hAnsi="Verdana"/>
          <w:b/>
          <w:bCs/>
          <w:color w:val="365F91"/>
          <w:sz w:val="20"/>
          <w:szCs w:val="28"/>
          <w:lang w:bidi="en-US"/>
        </w:rPr>
        <w:t>What is an Area of Focused Competence (diploma) program?</w:t>
      </w:r>
    </w:p>
    <w:p w:rsidR="00F55388" w:rsidRPr="00F55388" w:rsidRDefault="00F55388" w:rsidP="00F55388">
      <w:pPr>
        <w:autoSpaceDE w:val="0"/>
        <w:autoSpaceDN w:val="0"/>
        <w:adjustRightInd w:val="0"/>
        <w:rPr>
          <w:rFonts w:ascii="Verdana" w:hAnsi="Verdana" w:cs="Verdana"/>
          <w:color w:val="000000"/>
          <w:sz w:val="20"/>
          <w:szCs w:val="18"/>
          <w:lang w:bidi="en-US"/>
        </w:rPr>
      </w:pPr>
      <w:r w:rsidRPr="00F55388">
        <w:rPr>
          <w:rFonts w:ascii="Verdana" w:hAnsi="Verdana" w:cs="Verdana"/>
          <w:color w:val="000000"/>
          <w:sz w:val="20"/>
          <w:szCs w:val="18"/>
          <w:lang w:bidi="en-US"/>
        </w:rPr>
        <w:t>An area of focused competence (</w:t>
      </w:r>
      <w:r w:rsidR="000F0022">
        <w:rPr>
          <w:rFonts w:ascii="Verdana" w:hAnsi="Verdana" w:cs="Verdana"/>
          <w:color w:val="000000"/>
          <w:sz w:val="20"/>
          <w:szCs w:val="18"/>
          <w:lang w:bidi="en-US"/>
        </w:rPr>
        <w:t>D</w:t>
      </w:r>
      <w:r w:rsidRPr="00F55388">
        <w:rPr>
          <w:rFonts w:ascii="Verdana" w:hAnsi="Verdana" w:cs="Verdana"/>
          <w:color w:val="000000"/>
          <w:sz w:val="20"/>
          <w:szCs w:val="18"/>
          <w:lang w:bidi="en-US"/>
        </w:rPr>
        <w:t>iploma) program is a specialized discipline of specialty medicine that addresses a legitimate societal need, but does not meet the Royal College criteria for a specialty, foundation program, or subspecialty. Typically, AFCs (</w:t>
      </w:r>
      <w:r w:rsidR="000F0022">
        <w:rPr>
          <w:rFonts w:ascii="Verdana" w:hAnsi="Verdana" w:cs="Verdana"/>
          <w:color w:val="000000"/>
          <w:sz w:val="20"/>
          <w:szCs w:val="18"/>
          <w:lang w:bidi="en-US"/>
        </w:rPr>
        <w:t>D</w:t>
      </w:r>
      <w:r w:rsidRPr="00F55388">
        <w:rPr>
          <w:rFonts w:ascii="Verdana" w:hAnsi="Verdana" w:cs="Verdana"/>
          <w:color w:val="000000"/>
          <w:sz w:val="20"/>
          <w:szCs w:val="18"/>
          <w:lang w:bidi="en-US"/>
        </w:rPr>
        <w:t xml:space="preserve">iplomas) represent either a) </w:t>
      </w:r>
      <w:r w:rsidRPr="00F55388">
        <w:rPr>
          <w:rFonts w:ascii="Verdana" w:hAnsi="Verdana" w:cs="Verdana"/>
          <w:i/>
          <w:iCs/>
          <w:color w:val="000000"/>
          <w:sz w:val="20"/>
          <w:szCs w:val="18"/>
          <w:lang w:bidi="en-US"/>
        </w:rPr>
        <w:t xml:space="preserve">supplemental </w:t>
      </w:r>
      <w:r w:rsidRPr="00F55388">
        <w:rPr>
          <w:rFonts w:ascii="Verdana" w:hAnsi="Verdana" w:cs="Verdana"/>
          <w:color w:val="000000"/>
          <w:sz w:val="20"/>
          <w:szCs w:val="18"/>
          <w:lang w:bidi="en-US"/>
        </w:rPr>
        <w:t xml:space="preserve">competencies that enhance the practice of physicians in an existing discipline, or b) a </w:t>
      </w:r>
      <w:r w:rsidRPr="00F55388">
        <w:rPr>
          <w:rFonts w:ascii="Verdana" w:hAnsi="Verdana" w:cs="Verdana"/>
          <w:i/>
          <w:iCs/>
          <w:color w:val="000000"/>
          <w:sz w:val="20"/>
          <w:szCs w:val="18"/>
          <w:lang w:bidi="en-US"/>
        </w:rPr>
        <w:t xml:space="preserve">highly specific and narrow </w:t>
      </w:r>
      <w:r w:rsidRPr="00F55388">
        <w:rPr>
          <w:rFonts w:ascii="Verdana" w:hAnsi="Verdana" w:cs="Verdana"/>
          <w:color w:val="000000"/>
          <w:sz w:val="20"/>
          <w:szCs w:val="18"/>
          <w:lang w:bidi="en-US"/>
        </w:rPr>
        <w:t xml:space="preserve">scope of practice that does not meet the criteria of a subspecialty. </w:t>
      </w:r>
      <w:r w:rsidRPr="00F55388">
        <w:rPr>
          <w:rFonts w:ascii="Verdana" w:hAnsi="Verdana" w:cs="Verdana"/>
          <w:color w:val="000000"/>
          <w:sz w:val="20"/>
          <w:lang w:bidi="en-US"/>
        </w:rPr>
        <w:t>In both scenarios, AFCs (</w:t>
      </w:r>
      <w:r w:rsidR="000F0022">
        <w:rPr>
          <w:rFonts w:ascii="Verdana" w:hAnsi="Verdana" w:cs="Verdana"/>
          <w:color w:val="000000"/>
          <w:sz w:val="20"/>
          <w:lang w:bidi="en-US"/>
        </w:rPr>
        <w:t>D</w:t>
      </w:r>
      <w:r w:rsidRPr="00F55388">
        <w:rPr>
          <w:rFonts w:ascii="Verdana" w:hAnsi="Verdana" w:cs="Verdana"/>
          <w:color w:val="000000"/>
          <w:sz w:val="20"/>
          <w:lang w:bidi="en-US"/>
        </w:rPr>
        <w:t>iplomas) do not prepare a physician for practice, but rather recognize areas of supplemental or advanced training.</w:t>
      </w:r>
    </w:p>
    <w:p w:rsidR="00F55388" w:rsidRPr="00F55388" w:rsidRDefault="00F55388" w:rsidP="00F55388">
      <w:pPr>
        <w:autoSpaceDE w:val="0"/>
        <w:autoSpaceDN w:val="0"/>
        <w:adjustRightInd w:val="0"/>
        <w:rPr>
          <w:rFonts w:ascii="Verdana" w:hAnsi="Verdana" w:cs="Verdana"/>
          <w:color w:val="000000"/>
          <w:sz w:val="20"/>
          <w:szCs w:val="18"/>
          <w:lang w:bidi="en-US"/>
        </w:rPr>
      </w:pPr>
    </w:p>
    <w:p w:rsidR="00F55388" w:rsidRPr="00F55388" w:rsidRDefault="00F55388" w:rsidP="00F55388">
      <w:pPr>
        <w:autoSpaceDE w:val="0"/>
        <w:autoSpaceDN w:val="0"/>
        <w:adjustRightInd w:val="0"/>
        <w:rPr>
          <w:rFonts w:ascii="Verdana" w:hAnsi="Verdana" w:cs="Verdana"/>
          <w:color w:val="000000"/>
          <w:sz w:val="20"/>
          <w:lang w:bidi="en-US"/>
        </w:rPr>
      </w:pPr>
      <w:r w:rsidRPr="00F55388">
        <w:rPr>
          <w:rFonts w:ascii="Verdana" w:hAnsi="Verdana" w:cs="Verdana"/>
          <w:color w:val="000000"/>
          <w:sz w:val="20"/>
          <w:lang w:bidi="en-US"/>
        </w:rPr>
        <w:t>Typically, AFC (</w:t>
      </w:r>
      <w:r w:rsidR="000F0022">
        <w:rPr>
          <w:rFonts w:ascii="Verdana" w:hAnsi="Verdana" w:cs="Verdana"/>
          <w:color w:val="000000"/>
          <w:sz w:val="20"/>
          <w:lang w:bidi="en-US"/>
        </w:rPr>
        <w:t>D</w:t>
      </w:r>
      <w:r w:rsidRPr="00F55388">
        <w:rPr>
          <w:rFonts w:ascii="Verdana" w:hAnsi="Verdana" w:cs="Verdana"/>
          <w:color w:val="000000"/>
          <w:sz w:val="20"/>
          <w:lang w:bidi="en-US"/>
        </w:rPr>
        <w:t>iploma) programs do not require as much administrative infrastructure and have fewer national programs as compared to specialties or subspecialties. AFCs (</w:t>
      </w:r>
      <w:r w:rsidR="000F0022">
        <w:rPr>
          <w:rFonts w:ascii="Verdana" w:hAnsi="Verdana" w:cs="Verdana"/>
          <w:color w:val="000000"/>
          <w:sz w:val="20"/>
          <w:lang w:bidi="en-US"/>
        </w:rPr>
        <w:t>D</w:t>
      </w:r>
      <w:r w:rsidRPr="00F55388">
        <w:rPr>
          <w:rFonts w:ascii="Verdana" w:hAnsi="Verdana" w:cs="Verdana"/>
          <w:color w:val="000000"/>
          <w:sz w:val="20"/>
          <w:lang w:bidi="en-US"/>
        </w:rPr>
        <w:t>iplomas) are typically 1-2 years in length, but there is an increased emphasis on acquisition of competencies, rather than strict time guidelines, for the completion of an AFC (</w:t>
      </w:r>
      <w:r w:rsidR="000F0022">
        <w:rPr>
          <w:rFonts w:ascii="Verdana" w:hAnsi="Verdana" w:cs="Verdana"/>
          <w:color w:val="000000"/>
          <w:sz w:val="20"/>
          <w:lang w:bidi="en-US"/>
        </w:rPr>
        <w:t>D</w:t>
      </w:r>
      <w:r w:rsidRPr="00F55388">
        <w:rPr>
          <w:rFonts w:ascii="Verdana" w:hAnsi="Verdana" w:cs="Verdana"/>
          <w:color w:val="000000"/>
          <w:sz w:val="20"/>
          <w:lang w:bidi="en-US"/>
        </w:rPr>
        <w:t>iploma) program.</w:t>
      </w:r>
    </w:p>
    <w:p w:rsidR="00F55388" w:rsidRPr="00F55388" w:rsidRDefault="00F55388" w:rsidP="00F55388">
      <w:pPr>
        <w:keepNext/>
        <w:keepLines/>
        <w:spacing w:before="480" w:line="276" w:lineRule="auto"/>
        <w:outlineLvl w:val="0"/>
        <w:rPr>
          <w:rFonts w:ascii="Verdana" w:hAnsi="Verdana"/>
          <w:b/>
          <w:bCs/>
          <w:color w:val="365F91"/>
          <w:sz w:val="20"/>
          <w:szCs w:val="28"/>
          <w:lang w:bidi="en-US"/>
        </w:rPr>
      </w:pPr>
      <w:r w:rsidRPr="00F55388">
        <w:rPr>
          <w:rFonts w:ascii="Verdana" w:hAnsi="Verdana"/>
          <w:b/>
          <w:bCs/>
          <w:color w:val="365F91"/>
          <w:sz w:val="20"/>
          <w:szCs w:val="28"/>
          <w:lang w:bidi="en-US"/>
        </w:rPr>
        <w:t>Criteria for Recognition: AFC (</w:t>
      </w:r>
      <w:r w:rsidR="000F0022">
        <w:rPr>
          <w:rFonts w:ascii="Verdana" w:hAnsi="Verdana"/>
          <w:b/>
          <w:bCs/>
          <w:color w:val="365F91"/>
          <w:sz w:val="20"/>
          <w:szCs w:val="28"/>
          <w:lang w:bidi="en-US"/>
        </w:rPr>
        <w:t>D</w:t>
      </w:r>
      <w:r w:rsidRPr="00F55388">
        <w:rPr>
          <w:rFonts w:ascii="Verdana" w:hAnsi="Verdana"/>
          <w:b/>
          <w:bCs/>
          <w:color w:val="365F91"/>
          <w:sz w:val="20"/>
          <w:szCs w:val="28"/>
          <w:lang w:bidi="en-US"/>
        </w:rPr>
        <w:t>iploma) disciplines</w:t>
      </w:r>
    </w:p>
    <w:p w:rsidR="00F55388" w:rsidRPr="00F55388" w:rsidRDefault="00F55388" w:rsidP="00F55388">
      <w:pPr>
        <w:keepNext/>
        <w:keepLines/>
        <w:spacing w:before="200" w:line="276" w:lineRule="auto"/>
        <w:outlineLvl w:val="1"/>
        <w:rPr>
          <w:rFonts w:ascii="Verdana" w:hAnsi="Verdana"/>
          <w:b/>
          <w:bCs/>
          <w:color w:val="4F81BD"/>
          <w:sz w:val="20"/>
          <w:szCs w:val="26"/>
          <w:lang w:bidi="en-US"/>
        </w:rPr>
      </w:pPr>
      <w:r w:rsidRPr="00F55388">
        <w:rPr>
          <w:rFonts w:ascii="Verdana" w:hAnsi="Verdana"/>
          <w:b/>
          <w:bCs/>
          <w:color w:val="4F81BD"/>
          <w:sz w:val="20"/>
          <w:szCs w:val="26"/>
          <w:lang w:bidi="en-US"/>
        </w:rPr>
        <w:t xml:space="preserve">Criterion 1: Evidence of Need – For physicians with advanced skills or narrow scope of practice </w:t>
      </w:r>
    </w:p>
    <w:p w:rsidR="00F55388" w:rsidRPr="00F55388" w:rsidRDefault="00F55388" w:rsidP="00F55388">
      <w:pPr>
        <w:numPr>
          <w:ilvl w:val="0"/>
          <w:numId w:val="35"/>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Defined scope of practice and serving specific populations or a narrow range of conditions </w:t>
      </w:r>
    </w:p>
    <w:p w:rsidR="00F55388" w:rsidRPr="00F55388" w:rsidRDefault="00F55388" w:rsidP="00F55388">
      <w:pPr>
        <w:numPr>
          <w:ilvl w:val="0"/>
          <w:numId w:val="35"/>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Well-defined and recognized health need (currently not being satisfied by any other recognized discipline) </w:t>
      </w:r>
    </w:p>
    <w:p w:rsidR="00F55388" w:rsidRPr="00F55388" w:rsidRDefault="00F55388" w:rsidP="00F55388">
      <w:pPr>
        <w:numPr>
          <w:ilvl w:val="0"/>
          <w:numId w:val="35"/>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Positive contribution towards improving medical care and health outcomes </w:t>
      </w:r>
    </w:p>
    <w:p w:rsidR="00F55388" w:rsidRPr="00F55388" w:rsidRDefault="00F55388" w:rsidP="00F55388">
      <w:pPr>
        <w:keepNext/>
        <w:keepLines/>
        <w:spacing w:before="200" w:line="276" w:lineRule="auto"/>
        <w:outlineLvl w:val="1"/>
        <w:rPr>
          <w:rFonts w:ascii="Verdana" w:hAnsi="Verdana"/>
          <w:b/>
          <w:bCs/>
          <w:color w:val="4F81BD"/>
          <w:sz w:val="20"/>
          <w:szCs w:val="26"/>
          <w:lang w:bidi="en-US"/>
        </w:rPr>
      </w:pPr>
      <w:r w:rsidRPr="00F55388">
        <w:rPr>
          <w:rFonts w:ascii="Verdana" w:hAnsi="Verdana"/>
          <w:b/>
          <w:bCs/>
          <w:color w:val="4F81BD"/>
          <w:sz w:val="20"/>
          <w:szCs w:val="26"/>
          <w:lang w:bidi="en-US"/>
        </w:rPr>
        <w:t xml:space="preserve">Criterion 2: Defined Scope – In-depth, application body of knowledge beyond scope of foundational specialty or subspecialty </w:t>
      </w:r>
    </w:p>
    <w:p w:rsidR="00F55388" w:rsidRPr="00F55388" w:rsidRDefault="00F55388" w:rsidP="00F55388">
      <w:pPr>
        <w:numPr>
          <w:ilvl w:val="0"/>
          <w:numId w:val="39"/>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Distinct supplementary medical knowledge and skills characterized by depth and high specificity </w:t>
      </w:r>
    </w:p>
    <w:p w:rsidR="00F55388" w:rsidRPr="00F55388" w:rsidRDefault="00F55388" w:rsidP="00F55388">
      <w:pPr>
        <w:numPr>
          <w:ilvl w:val="0"/>
          <w:numId w:val="36"/>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Unique advanced constellation of competencies that are beyond those typically needed to practice </w:t>
      </w:r>
    </w:p>
    <w:p w:rsidR="00F55388" w:rsidRPr="00F55388" w:rsidRDefault="00F55388" w:rsidP="00F55388">
      <w:pPr>
        <w:numPr>
          <w:ilvl w:val="0"/>
          <w:numId w:val="36"/>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Knowledge base is dynamically founded on evidence and ongoing research </w:t>
      </w:r>
    </w:p>
    <w:p w:rsidR="00F55388" w:rsidRPr="00F55388" w:rsidRDefault="00F55388" w:rsidP="00F55388">
      <w:pPr>
        <w:numPr>
          <w:ilvl w:val="0"/>
          <w:numId w:val="36"/>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Typically requires 12 to 24 months to be acquired </w:t>
      </w:r>
    </w:p>
    <w:p w:rsidR="00F55388" w:rsidRPr="00F55388" w:rsidRDefault="00F55388" w:rsidP="00F55388">
      <w:pPr>
        <w:keepNext/>
        <w:keepLines/>
        <w:spacing w:before="200" w:line="276" w:lineRule="auto"/>
        <w:outlineLvl w:val="1"/>
        <w:rPr>
          <w:rFonts w:ascii="Verdana" w:hAnsi="Verdana"/>
          <w:b/>
          <w:bCs/>
          <w:color w:val="4F81BD"/>
          <w:sz w:val="20"/>
          <w:szCs w:val="26"/>
          <w:lang w:bidi="en-US"/>
        </w:rPr>
      </w:pPr>
      <w:r w:rsidRPr="00F55388">
        <w:rPr>
          <w:rFonts w:ascii="Verdana" w:hAnsi="Verdana"/>
          <w:b/>
          <w:bCs/>
          <w:color w:val="4F81BD"/>
          <w:sz w:val="20"/>
          <w:szCs w:val="26"/>
          <w:lang w:bidi="en-US"/>
        </w:rPr>
        <w:t xml:space="preserve">Criterion 3: Relationship to other disciplines – Not a foundation for additional competencies </w:t>
      </w:r>
    </w:p>
    <w:p w:rsidR="00F55388" w:rsidRPr="00F55388" w:rsidRDefault="00F55388" w:rsidP="00F55388">
      <w:pPr>
        <w:numPr>
          <w:ilvl w:val="0"/>
          <w:numId w:val="37"/>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Supplementary competencies </w:t>
      </w:r>
    </w:p>
    <w:p w:rsidR="00F55388" w:rsidRPr="00F55388" w:rsidRDefault="00F55388" w:rsidP="00F55388">
      <w:pPr>
        <w:numPr>
          <w:ilvl w:val="0"/>
          <w:numId w:val="37"/>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Builds upon primary specialties, foundation programs, or subspecialties </w:t>
      </w:r>
    </w:p>
    <w:p w:rsidR="00F55388" w:rsidRPr="00F55388" w:rsidRDefault="00F55388" w:rsidP="00F55388">
      <w:pPr>
        <w:numPr>
          <w:ilvl w:val="0"/>
          <w:numId w:val="37"/>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Typically does not replace practice in an existing discipline, but provides an opportunity to acquire competencies to enhance an existing practice </w:t>
      </w:r>
    </w:p>
    <w:p w:rsidR="00F55388" w:rsidRPr="00F55388" w:rsidRDefault="00F55388" w:rsidP="00F55388">
      <w:pPr>
        <w:keepNext/>
        <w:keepLines/>
        <w:spacing w:before="200" w:line="276" w:lineRule="auto"/>
        <w:outlineLvl w:val="1"/>
        <w:rPr>
          <w:rFonts w:ascii="Verdana" w:hAnsi="Verdana"/>
          <w:b/>
          <w:bCs/>
          <w:color w:val="4F81BD"/>
          <w:sz w:val="20"/>
          <w:szCs w:val="26"/>
          <w:lang w:bidi="en-US"/>
        </w:rPr>
      </w:pPr>
      <w:r w:rsidRPr="00F55388">
        <w:rPr>
          <w:rFonts w:ascii="Verdana" w:hAnsi="Verdana"/>
          <w:b/>
          <w:bCs/>
          <w:color w:val="4F81BD"/>
          <w:sz w:val="20"/>
          <w:szCs w:val="26"/>
          <w:lang w:bidi="en-US"/>
        </w:rPr>
        <w:t xml:space="preserve">Criterion 4: Impact on existing specialty system – addition of area of focused competence (diploma) program must not adversely affect existing and related disciplines </w:t>
      </w:r>
    </w:p>
    <w:p w:rsidR="00F55388" w:rsidRPr="00F55388" w:rsidRDefault="00F55388" w:rsidP="00F55388">
      <w:pPr>
        <w:numPr>
          <w:ilvl w:val="0"/>
          <w:numId w:val="38"/>
        </w:numPr>
        <w:spacing w:after="200" w:line="276" w:lineRule="auto"/>
        <w:contextualSpacing/>
        <w:rPr>
          <w:rFonts w:ascii="Verdana" w:hAnsi="Verdana"/>
          <w:sz w:val="20"/>
          <w:szCs w:val="22"/>
          <w:lang w:bidi="en-US"/>
        </w:rPr>
      </w:pPr>
      <w:r w:rsidRPr="00F55388">
        <w:rPr>
          <w:rFonts w:ascii="Verdana" w:hAnsi="Verdana"/>
          <w:sz w:val="20"/>
          <w:szCs w:val="22"/>
          <w:lang w:bidi="en-US"/>
        </w:rPr>
        <w:t>A proposed AFC (</w:t>
      </w:r>
      <w:r w:rsidR="000F0022">
        <w:rPr>
          <w:rFonts w:ascii="Verdana" w:hAnsi="Verdana"/>
          <w:sz w:val="20"/>
          <w:szCs w:val="22"/>
          <w:lang w:bidi="en-US"/>
        </w:rPr>
        <w:t>D</w:t>
      </w:r>
      <w:r w:rsidRPr="00F55388">
        <w:rPr>
          <w:rFonts w:ascii="Verdana" w:hAnsi="Verdana"/>
          <w:sz w:val="20"/>
          <w:szCs w:val="22"/>
          <w:lang w:bidi="en-US"/>
        </w:rPr>
        <w:t xml:space="preserve">iploma) discipline that includes competencies which overlap with those in the Objectives of Training of an existing discipline or disciplines MUST obtain the explicit written support of the specialty committee(s) in that discipline or disciplines </w:t>
      </w:r>
    </w:p>
    <w:p w:rsidR="00F55388" w:rsidRPr="00F55388" w:rsidRDefault="00F55388" w:rsidP="00F55388">
      <w:pPr>
        <w:numPr>
          <w:ilvl w:val="0"/>
          <w:numId w:val="38"/>
        </w:numPr>
        <w:spacing w:after="200" w:line="276" w:lineRule="auto"/>
        <w:contextualSpacing/>
        <w:rPr>
          <w:rFonts w:ascii="Verdana" w:hAnsi="Verdana"/>
          <w:sz w:val="20"/>
          <w:szCs w:val="22"/>
          <w:lang w:bidi="en-US"/>
        </w:rPr>
      </w:pPr>
      <w:r w:rsidRPr="00F55388">
        <w:rPr>
          <w:rFonts w:ascii="Verdana" w:hAnsi="Verdana"/>
          <w:sz w:val="20"/>
          <w:szCs w:val="22"/>
          <w:lang w:bidi="en-US"/>
        </w:rPr>
        <w:t xml:space="preserve">Recognition of field of medicine will enhance and strengthen the ability to provide effective care and not lead to significant fragmentation of patient care </w:t>
      </w:r>
    </w:p>
    <w:p w:rsidR="00F55388" w:rsidRPr="00F55388" w:rsidRDefault="00F55388" w:rsidP="00F55388">
      <w:pPr>
        <w:keepNext/>
        <w:keepLines/>
        <w:spacing w:before="200" w:line="276" w:lineRule="auto"/>
        <w:outlineLvl w:val="1"/>
        <w:rPr>
          <w:rFonts w:ascii="Verdana" w:hAnsi="Verdana"/>
          <w:b/>
          <w:bCs/>
          <w:color w:val="4F81BD"/>
          <w:sz w:val="20"/>
          <w:szCs w:val="26"/>
          <w:lang w:bidi="en-US"/>
        </w:rPr>
      </w:pPr>
      <w:r w:rsidRPr="00F55388">
        <w:rPr>
          <w:rFonts w:ascii="Verdana" w:hAnsi="Verdana"/>
          <w:b/>
          <w:bCs/>
          <w:color w:val="4F81BD"/>
          <w:sz w:val="20"/>
          <w:szCs w:val="26"/>
          <w:lang w:bidi="en-US"/>
        </w:rPr>
        <w:t xml:space="preserve">Criterion 5: Infrastructure and sustainability – Adequate infrastructure to sustain the discipline </w:t>
      </w:r>
    </w:p>
    <w:p w:rsidR="00F55388" w:rsidRPr="00F55388" w:rsidRDefault="00F55388" w:rsidP="00F55388">
      <w:pPr>
        <w:numPr>
          <w:ilvl w:val="0"/>
          <w:numId w:val="38"/>
        </w:numPr>
        <w:autoSpaceDE w:val="0"/>
        <w:autoSpaceDN w:val="0"/>
        <w:adjustRightInd w:val="0"/>
        <w:spacing w:after="21" w:line="276" w:lineRule="auto"/>
        <w:rPr>
          <w:rFonts w:ascii="Verdana" w:hAnsi="Verdana" w:cs="Verdana"/>
          <w:color w:val="000000"/>
          <w:sz w:val="20"/>
          <w:lang w:bidi="en-US"/>
        </w:rPr>
      </w:pPr>
      <w:r w:rsidRPr="00F55388">
        <w:rPr>
          <w:rFonts w:ascii="Verdana" w:hAnsi="Verdana" w:cs="Verdana"/>
          <w:color w:val="000000"/>
          <w:sz w:val="20"/>
          <w:lang w:bidi="en-US"/>
        </w:rPr>
        <w:t xml:space="preserve">At least one site capable of mounting a training program in Canada </w:t>
      </w:r>
    </w:p>
    <w:p w:rsidR="00F55388" w:rsidRPr="00F55388" w:rsidRDefault="00F55388" w:rsidP="00F55388">
      <w:pPr>
        <w:numPr>
          <w:ilvl w:val="0"/>
          <w:numId w:val="38"/>
        </w:numPr>
        <w:autoSpaceDE w:val="0"/>
        <w:autoSpaceDN w:val="0"/>
        <w:adjustRightInd w:val="0"/>
        <w:spacing w:after="21" w:line="276" w:lineRule="auto"/>
        <w:rPr>
          <w:rFonts w:ascii="Verdana" w:hAnsi="Verdana" w:cs="Verdana"/>
          <w:color w:val="000000"/>
          <w:sz w:val="20"/>
          <w:lang w:bidi="en-US"/>
        </w:rPr>
      </w:pPr>
      <w:r w:rsidRPr="00F55388">
        <w:rPr>
          <w:rFonts w:ascii="Verdana" w:hAnsi="Verdana" w:cs="Verdana"/>
          <w:color w:val="000000"/>
          <w:sz w:val="20"/>
          <w:lang w:bidi="en-US"/>
        </w:rPr>
        <w:lastRenderedPageBreak/>
        <w:t xml:space="preserve">Identifiable group of experts with capacity to provide a high quality residency experience </w:t>
      </w:r>
    </w:p>
    <w:p w:rsidR="00F55388" w:rsidRPr="00F55388" w:rsidRDefault="00F55388" w:rsidP="00F55388">
      <w:pPr>
        <w:numPr>
          <w:ilvl w:val="0"/>
          <w:numId w:val="38"/>
        </w:numPr>
        <w:autoSpaceDE w:val="0"/>
        <w:autoSpaceDN w:val="0"/>
        <w:adjustRightInd w:val="0"/>
        <w:spacing w:after="21" w:line="276" w:lineRule="auto"/>
        <w:rPr>
          <w:rFonts w:ascii="Verdana" w:hAnsi="Verdana" w:cs="Verdana"/>
          <w:color w:val="000000"/>
          <w:sz w:val="20"/>
          <w:lang w:bidi="en-US"/>
        </w:rPr>
      </w:pPr>
      <w:r w:rsidRPr="00F55388">
        <w:rPr>
          <w:rFonts w:ascii="Verdana" w:hAnsi="Verdana" w:cs="Verdana"/>
          <w:color w:val="000000"/>
          <w:sz w:val="20"/>
          <w:lang w:bidi="en-US"/>
        </w:rPr>
        <w:t xml:space="preserve">Sufficient ingredients exist for appropriate program infrastructure </w:t>
      </w:r>
    </w:p>
    <w:p w:rsidR="00F55388" w:rsidRPr="00F55388" w:rsidRDefault="00F55388" w:rsidP="00F55388">
      <w:pPr>
        <w:numPr>
          <w:ilvl w:val="0"/>
          <w:numId w:val="38"/>
        </w:numPr>
        <w:autoSpaceDE w:val="0"/>
        <w:autoSpaceDN w:val="0"/>
        <w:adjustRightInd w:val="0"/>
        <w:spacing w:after="200" w:line="276" w:lineRule="auto"/>
        <w:rPr>
          <w:rFonts w:ascii="Verdana" w:hAnsi="Verdana" w:cs="Verdana"/>
          <w:color w:val="000000"/>
          <w:sz w:val="20"/>
          <w:lang w:bidi="en-US"/>
        </w:rPr>
      </w:pPr>
      <w:r w:rsidRPr="00F55388">
        <w:rPr>
          <w:rFonts w:ascii="Verdana" w:hAnsi="Verdana" w:cs="Verdana"/>
          <w:color w:val="000000"/>
          <w:sz w:val="20"/>
          <w:lang w:bidi="en-US"/>
        </w:rPr>
        <w:t xml:space="preserve">Existence of professional organization(s) capable of advancing the field </w:t>
      </w:r>
    </w:p>
    <w:p w:rsidR="00F55388" w:rsidRPr="00F55388" w:rsidRDefault="00F55388" w:rsidP="00F55388">
      <w:pPr>
        <w:keepNext/>
        <w:keepLines/>
        <w:spacing w:before="480" w:line="276" w:lineRule="auto"/>
        <w:outlineLvl w:val="0"/>
        <w:rPr>
          <w:rFonts w:ascii="Verdana" w:hAnsi="Verdana"/>
          <w:b/>
          <w:bCs/>
          <w:color w:val="365F91"/>
          <w:sz w:val="20"/>
          <w:szCs w:val="28"/>
          <w:lang w:bidi="en-US"/>
        </w:rPr>
      </w:pPr>
      <w:r w:rsidRPr="00F55388">
        <w:rPr>
          <w:rFonts w:ascii="Verdana" w:hAnsi="Verdana"/>
          <w:b/>
          <w:bCs/>
          <w:color w:val="365F91"/>
          <w:sz w:val="20"/>
          <w:szCs w:val="28"/>
          <w:lang w:bidi="en-US"/>
        </w:rPr>
        <w:t>Process for Application</w:t>
      </w:r>
    </w:p>
    <w:p w:rsidR="007E4A7C" w:rsidRDefault="00F55388" w:rsidP="00F55388">
      <w:pPr>
        <w:autoSpaceDE w:val="0"/>
        <w:autoSpaceDN w:val="0"/>
        <w:adjustRightInd w:val="0"/>
        <w:rPr>
          <w:rFonts w:ascii="Verdana" w:hAnsi="Verdana" w:cs="Verdana"/>
          <w:color w:val="000000"/>
          <w:sz w:val="20"/>
          <w:lang w:bidi="en-US"/>
        </w:rPr>
      </w:pPr>
      <w:r w:rsidRPr="00F55388">
        <w:rPr>
          <w:rFonts w:ascii="Verdana" w:hAnsi="Verdana" w:cs="Verdana"/>
          <w:color w:val="000000"/>
          <w:sz w:val="20"/>
          <w:lang w:bidi="en-US"/>
        </w:rPr>
        <w:t>The process to apply for an AFC (</w:t>
      </w:r>
      <w:r w:rsidR="000F0022">
        <w:rPr>
          <w:rFonts w:ascii="Verdana" w:hAnsi="Verdana" w:cs="Verdana"/>
          <w:color w:val="000000"/>
          <w:sz w:val="20"/>
          <w:lang w:bidi="en-US"/>
        </w:rPr>
        <w:t>D</w:t>
      </w:r>
      <w:r w:rsidRPr="00F55388">
        <w:rPr>
          <w:rFonts w:ascii="Verdana" w:hAnsi="Verdana" w:cs="Verdana"/>
          <w:color w:val="000000"/>
          <w:sz w:val="20"/>
          <w:lang w:bidi="en-US"/>
        </w:rPr>
        <w:t>iploma) program will mirror the existing processes for recognition of a new primary or subspecialty discipline. Interested applicants, usually consisting of the existing specialty committee in which the AFC (</w:t>
      </w:r>
      <w:r w:rsidR="000F0022">
        <w:rPr>
          <w:rFonts w:ascii="Verdana" w:hAnsi="Verdana" w:cs="Verdana"/>
          <w:color w:val="000000"/>
          <w:sz w:val="20"/>
          <w:lang w:bidi="en-US"/>
        </w:rPr>
        <w:t>D</w:t>
      </w:r>
      <w:r w:rsidRPr="00F55388">
        <w:rPr>
          <w:rFonts w:ascii="Verdana" w:hAnsi="Verdana" w:cs="Verdana"/>
          <w:color w:val="000000"/>
          <w:sz w:val="20"/>
          <w:lang w:bidi="en-US"/>
        </w:rPr>
        <w:t>iploma) program will reside, or an established National Specialty Society or similar national group, will be required to complete and submit the application form. Applicants will also be required to submit, as part of their application</w:t>
      </w:r>
      <w:r w:rsidR="007E4A7C">
        <w:rPr>
          <w:rFonts w:ascii="Verdana" w:hAnsi="Verdana" w:cs="Verdana"/>
          <w:color w:val="000000"/>
          <w:sz w:val="20"/>
          <w:lang w:bidi="en-US"/>
        </w:rPr>
        <w:t>:</w:t>
      </w:r>
    </w:p>
    <w:p w:rsidR="007E4A7C" w:rsidRDefault="007E4A7C" w:rsidP="007E4A7C">
      <w:pPr>
        <w:pStyle w:val="ListParagraph"/>
        <w:numPr>
          <w:ilvl w:val="0"/>
          <w:numId w:val="40"/>
        </w:numPr>
        <w:autoSpaceDE w:val="0"/>
        <w:autoSpaceDN w:val="0"/>
        <w:adjustRightInd w:val="0"/>
        <w:rPr>
          <w:rFonts w:ascii="Verdana" w:hAnsi="Verdana" w:cs="Verdana"/>
          <w:color w:val="000000"/>
          <w:sz w:val="20"/>
          <w:lang w:bidi="en-US"/>
        </w:rPr>
      </w:pPr>
      <w:r>
        <w:rPr>
          <w:rFonts w:ascii="Verdana" w:hAnsi="Verdana" w:cs="Verdana"/>
          <w:color w:val="000000"/>
          <w:sz w:val="20"/>
          <w:lang w:bidi="en-US"/>
        </w:rPr>
        <w:t>A</w:t>
      </w:r>
      <w:r w:rsidR="00F55388" w:rsidRPr="007E4A7C">
        <w:rPr>
          <w:rFonts w:ascii="Verdana" w:hAnsi="Verdana" w:cs="Verdana"/>
          <w:color w:val="000000"/>
          <w:sz w:val="20"/>
          <w:lang w:bidi="en-US"/>
        </w:rPr>
        <w:t xml:space="preserve"> letter of intent, </w:t>
      </w:r>
    </w:p>
    <w:p w:rsidR="007E4A7C" w:rsidRDefault="007E4A7C" w:rsidP="007E4A7C">
      <w:pPr>
        <w:pStyle w:val="ListParagraph"/>
        <w:numPr>
          <w:ilvl w:val="0"/>
          <w:numId w:val="40"/>
        </w:numPr>
        <w:autoSpaceDE w:val="0"/>
        <w:autoSpaceDN w:val="0"/>
        <w:adjustRightInd w:val="0"/>
        <w:rPr>
          <w:rFonts w:ascii="Verdana" w:hAnsi="Verdana" w:cs="Verdana"/>
          <w:color w:val="000000"/>
          <w:sz w:val="20"/>
          <w:lang w:bidi="en-US"/>
        </w:rPr>
      </w:pPr>
      <w:r>
        <w:rPr>
          <w:rFonts w:ascii="Verdana" w:hAnsi="Verdana" w:cs="Verdana"/>
          <w:color w:val="000000"/>
          <w:sz w:val="20"/>
          <w:lang w:bidi="en-US"/>
        </w:rPr>
        <w:t>A</w:t>
      </w:r>
      <w:r w:rsidR="002E714D" w:rsidRPr="007E4A7C">
        <w:rPr>
          <w:rFonts w:ascii="Verdana" w:hAnsi="Verdana" w:cs="Verdana"/>
          <w:color w:val="000000"/>
          <w:sz w:val="20"/>
          <w:lang w:bidi="en-US"/>
        </w:rPr>
        <w:t xml:space="preserve"> draft version of the </w:t>
      </w:r>
      <w:r w:rsidR="00B56769" w:rsidRPr="007E4A7C">
        <w:rPr>
          <w:rFonts w:ascii="Verdana" w:hAnsi="Verdana" w:cs="Verdana"/>
          <w:color w:val="000000"/>
          <w:sz w:val="20"/>
          <w:lang w:bidi="en-US"/>
        </w:rPr>
        <w:t xml:space="preserve">Competency Training Requirements (CTR), </w:t>
      </w:r>
    </w:p>
    <w:p w:rsidR="007E4A7C" w:rsidRDefault="007E4A7C" w:rsidP="007E4A7C">
      <w:pPr>
        <w:pStyle w:val="ListParagraph"/>
        <w:numPr>
          <w:ilvl w:val="0"/>
          <w:numId w:val="40"/>
        </w:numPr>
        <w:autoSpaceDE w:val="0"/>
        <w:autoSpaceDN w:val="0"/>
        <w:adjustRightInd w:val="0"/>
        <w:rPr>
          <w:rFonts w:ascii="Verdana" w:hAnsi="Verdana" w:cs="Verdana"/>
          <w:color w:val="000000"/>
          <w:sz w:val="20"/>
          <w:lang w:bidi="en-US"/>
        </w:rPr>
      </w:pPr>
      <w:r>
        <w:rPr>
          <w:rFonts w:ascii="Verdana" w:hAnsi="Verdana" w:cs="Verdana"/>
          <w:color w:val="000000"/>
          <w:sz w:val="20"/>
          <w:lang w:bidi="en-US"/>
        </w:rPr>
        <w:t>A</w:t>
      </w:r>
      <w:r w:rsidR="00B56769" w:rsidRPr="007E4A7C">
        <w:rPr>
          <w:rFonts w:ascii="Verdana" w:hAnsi="Verdana" w:cs="Verdana"/>
          <w:color w:val="000000"/>
          <w:sz w:val="20"/>
          <w:lang w:bidi="en-US"/>
        </w:rPr>
        <w:t xml:space="preserve"> </w:t>
      </w:r>
      <w:r w:rsidR="00B97E6B" w:rsidRPr="007E4A7C">
        <w:rPr>
          <w:rFonts w:ascii="Verdana" w:hAnsi="Verdana" w:cs="Verdana"/>
          <w:color w:val="000000"/>
          <w:sz w:val="20"/>
          <w:lang w:bidi="en-US"/>
        </w:rPr>
        <w:t xml:space="preserve">proposed approach for candidate assessment including </w:t>
      </w:r>
      <w:r w:rsidR="000F0022" w:rsidRPr="007E4A7C">
        <w:rPr>
          <w:rFonts w:ascii="Verdana" w:hAnsi="Verdana" w:cs="Verdana"/>
          <w:color w:val="000000"/>
          <w:sz w:val="20"/>
          <w:lang w:bidi="en-US"/>
        </w:rPr>
        <w:t>a lis</w:t>
      </w:r>
      <w:r>
        <w:rPr>
          <w:rFonts w:ascii="Verdana" w:hAnsi="Verdana" w:cs="Verdana"/>
          <w:color w:val="000000"/>
          <w:sz w:val="20"/>
          <w:lang w:bidi="en-US"/>
        </w:rPr>
        <w:t>t of possible assessment tools,</w:t>
      </w:r>
    </w:p>
    <w:p w:rsidR="007E4A7C" w:rsidRDefault="007E4A7C" w:rsidP="007E4A7C">
      <w:pPr>
        <w:pStyle w:val="ListParagraph"/>
        <w:numPr>
          <w:ilvl w:val="0"/>
          <w:numId w:val="40"/>
        </w:numPr>
        <w:autoSpaceDE w:val="0"/>
        <w:autoSpaceDN w:val="0"/>
        <w:adjustRightInd w:val="0"/>
        <w:rPr>
          <w:rFonts w:ascii="Verdana" w:hAnsi="Verdana" w:cs="Verdana"/>
          <w:color w:val="000000"/>
          <w:sz w:val="20"/>
          <w:lang w:bidi="en-US"/>
        </w:rPr>
      </w:pPr>
      <w:r>
        <w:rPr>
          <w:rFonts w:ascii="Verdana" w:hAnsi="Verdana" w:cs="Verdana"/>
          <w:color w:val="000000"/>
          <w:sz w:val="20"/>
          <w:lang w:bidi="en-US"/>
        </w:rPr>
        <w:t>the completed application form, and</w:t>
      </w:r>
    </w:p>
    <w:p w:rsidR="007E4A7C" w:rsidRPr="007E4A7C" w:rsidRDefault="007E4A7C" w:rsidP="007E4A7C">
      <w:pPr>
        <w:pStyle w:val="ListParagraph"/>
        <w:numPr>
          <w:ilvl w:val="0"/>
          <w:numId w:val="40"/>
        </w:numPr>
        <w:autoSpaceDE w:val="0"/>
        <w:autoSpaceDN w:val="0"/>
        <w:adjustRightInd w:val="0"/>
        <w:rPr>
          <w:rFonts w:ascii="Verdana" w:hAnsi="Verdana" w:cs="Verdana"/>
          <w:color w:val="000000"/>
          <w:sz w:val="20"/>
          <w:lang w:bidi="en-US"/>
        </w:rPr>
      </w:pPr>
      <w:r w:rsidRPr="007E4A7C">
        <w:rPr>
          <w:rFonts w:ascii="Verdana" w:eastAsiaTheme="minorHAnsi" w:hAnsi="Verdana" w:cs="Verdana"/>
          <w:bCs/>
          <w:iCs/>
          <w:sz w:val="20"/>
          <w:lang w:val="en-CA"/>
        </w:rPr>
        <w:t xml:space="preserve">A </w:t>
      </w:r>
      <w:r w:rsidRPr="007E4A7C">
        <w:rPr>
          <w:rFonts w:ascii="Verdana" w:eastAsiaTheme="minorHAnsi" w:hAnsi="Verdana" w:cs="Verdana"/>
          <w:bCs/>
          <w:iCs/>
          <w:sz w:val="20"/>
          <w:lang w:val="en-CA"/>
        </w:rPr>
        <w:t>letter of support from at least one training site authority, describing how they will support appropriate infrastructure to implement the discipline, should it be approved</w:t>
      </w:r>
      <w:r w:rsidRPr="007E4A7C">
        <w:rPr>
          <w:rFonts w:ascii="Verdana" w:eastAsiaTheme="minorHAnsi" w:hAnsi="Verdana" w:cs="Verdana"/>
          <w:bCs/>
          <w:iCs/>
          <w:sz w:val="20"/>
          <w:lang w:val="en-CA"/>
        </w:rPr>
        <w:t>.</w:t>
      </w:r>
    </w:p>
    <w:p w:rsidR="007E4A7C" w:rsidRPr="007E4A7C" w:rsidRDefault="007E4A7C" w:rsidP="007E4A7C">
      <w:pPr>
        <w:autoSpaceDE w:val="0"/>
        <w:autoSpaceDN w:val="0"/>
        <w:adjustRightInd w:val="0"/>
        <w:ind w:left="360"/>
        <w:rPr>
          <w:rFonts w:ascii="Verdana" w:hAnsi="Verdana" w:cs="Verdana"/>
          <w:color w:val="000000"/>
          <w:sz w:val="20"/>
          <w:lang w:bidi="en-US"/>
        </w:rPr>
      </w:pPr>
    </w:p>
    <w:p w:rsidR="00F55388" w:rsidRPr="007E4A7C" w:rsidRDefault="00F55388" w:rsidP="007E4A7C">
      <w:pPr>
        <w:autoSpaceDE w:val="0"/>
        <w:autoSpaceDN w:val="0"/>
        <w:adjustRightInd w:val="0"/>
        <w:rPr>
          <w:rFonts w:ascii="Verdana" w:hAnsi="Verdana" w:cs="Verdana"/>
          <w:color w:val="000000"/>
          <w:sz w:val="20"/>
          <w:lang w:bidi="en-US"/>
        </w:rPr>
      </w:pPr>
      <w:r w:rsidRPr="007E4A7C">
        <w:rPr>
          <w:rFonts w:ascii="Verdana" w:hAnsi="Verdana" w:cs="Verdana"/>
          <w:color w:val="000000"/>
          <w:sz w:val="20"/>
          <w:lang w:bidi="en-US"/>
        </w:rPr>
        <w:t>Depending on the scope of the proposed AFC (</w:t>
      </w:r>
      <w:r w:rsidR="000F0022" w:rsidRPr="007E4A7C">
        <w:rPr>
          <w:rFonts w:ascii="Verdana" w:hAnsi="Verdana" w:cs="Verdana"/>
          <w:color w:val="000000"/>
          <w:sz w:val="20"/>
          <w:lang w:bidi="en-US"/>
        </w:rPr>
        <w:t>D</w:t>
      </w:r>
      <w:r w:rsidRPr="007E4A7C">
        <w:rPr>
          <w:rFonts w:ascii="Verdana" w:hAnsi="Verdana" w:cs="Verdana"/>
          <w:color w:val="000000"/>
          <w:sz w:val="20"/>
          <w:lang w:bidi="en-US"/>
        </w:rPr>
        <w:t xml:space="preserve">iploma) and its overlap with existing disciplines, letters of support from impacted specialties and subspecialties may also be required. </w:t>
      </w:r>
    </w:p>
    <w:p w:rsidR="00F55388" w:rsidRPr="00F55388" w:rsidRDefault="00F55388" w:rsidP="00F55388">
      <w:pPr>
        <w:autoSpaceDE w:val="0"/>
        <w:autoSpaceDN w:val="0"/>
        <w:adjustRightInd w:val="0"/>
        <w:rPr>
          <w:rFonts w:ascii="Verdana" w:hAnsi="Verdana" w:cs="Verdana"/>
          <w:color w:val="000000"/>
          <w:sz w:val="20"/>
          <w:lang w:bidi="en-US"/>
        </w:rPr>
      </w:pPr>
    </w:p>
    <w:p w:rsidR="00F55388" w:rsidRPr="00F55388" w:rsidRDefault="00F55388" w:rsidP="00F55388">
      <w:pPr>
        <w:autoSpaceDE w:val="0"/>
        <w:autoSpaceDN w:val="0"/>
        <w:adjustRightInd w:val="0"/>
        <w:rPr>
          <w:rFonts w:ascii="Verdana" w:hAnsi="Verdana" w:cs="Verdana"/>
          <w:color w:val="000000"/>
          <w:sz w:val="20"/>
          <w:lang w:bidi="en-US"/>
        </w:rPr>
      </w:pPr>
      <w:r>
        <w:rPr>
          <w:rFonts w:ascii="Verdana" w:hAnsi="Verdana" w:cs="Verdana"/>
          <w:color w:val="000000"/>
          <w:sz w:val="20"/>
          <w:lang w:bidi="en-US"/>
        </w:rPr>
        <w:t xml:space="preserve">Deadlines for the </w:t>
      </w:r>
      <w:r w:rsidRPr="00070527">
        <w:rPr>
          <w:rFonts w:ascii="Verdana" w:hAnsi="Verdana" w:cs="Verdana"/>
          <w:color w:val="000000"/>
          <w:sz w:val="20"/>
          <w:u w:val="single"/>
          <w:lang w:bidi="en-US"/>
        </w:rPr>
        <w:t>initial expression of interest</w:t>
      </w:r>
      <w:r>
        <w:rPr>
          <w:rFonts w:ascii="Verdana" w:hAnsi="Verdana" w:cs="Verdana"/>
          <w:color w:val="000000"/>
          <w:sz w:val="20"/>
          <w:lang w:bidi="en-US"/>
        </w:rPr>
        <w:t xml:space="preserve"> will be six months before the Committee on Specialties meeting, or May 1</w:t>
      </w:r>
      <w:r w:rsidRPr="00F55388">
        <w:rPr>
          <w:rFonts w:ascii="Verdana" w:hAnsi="Verdana" w:cs="Verdana"/>
          <w:color w:val="000000"/>
          <w:sz w:val="20"/>
          <w:vertAlign w:val="superscript"/>
          <w:lang w:bidi="en-US"/>
        </w:rPr>
        <w:t>st</w:t>
      </w:r>
      <w:r>
        <w:rPr>
          <w:rFonts w:ascii="Verdana" w:hAnsi="Verdana" w:cs="Verdana"/>
          <w:color w:val="000000"/>
          <w:sz w:val="20"/>
          <w:lang w:bidi="en-US"/>
        </w:rPr>
        <w:t xml:space="preserve"> for the October meeting and October 1</w:t>
      </w:r>
      <w:r w:rsidRPr="00F55388">
        <w:rPr>
          <w:rFonts w:ascii="Verdana" w:hAnsi="Verdana" w:cs="Verdana"/>
          <w:color w:val="000000"/>
          <w:sz w:val="20"/>
          <w:vertAlign w:val="superscript"/>
          <w:lang w:bidi="en-US"/>
        </w:rPr>
        <w:t>st</w:t>
      </w:r>
      <w:r>
        <w:rPr>
          <w:rFonts w:ascii="Verdana" w:hAnsi="Verdana" w:cs="Verdana"/>
          <w:color w:val="000000"/>
          <w:sz w:val="20"/>
          <w:lang w:bidi="en-US"/>
        </w:rPr>
        <w:t xml:space="preserve"> for the April meeting, to allow time for the Office of Education to work with the applicant and guide them through the application process. </w:t>
      </w:r>
      <w:r w:rsidRPr="00F55388">
        <w:rPr>
          <w:rFonts w:ascii="Verdana" w:hAnsi="Verdana" w:cs="Verdana"/>
          <w:color w:val="000000"/>
          <w:sz w:val="20"/>
          <w:lang w:bidi="en-US"/>
        </w:rPr>
        <w:t xml:space="preserve">Upon receipt of the </w:t>
      </w:r>
      <w:r w:rsidR="00B97E6B">
        <w:rPr>
          <w:rFonts w:ascii="Verdana" w:hAnsi="Verdana" w:cs="Verdana"/>
          <w:color w:val="000000"/>
          <w:sz w:val="20"/>
          <w:lang w:bidi="en-US"/>
        </w:rPr>
        <w:t xml:space="preserve">draft </w:t>
      </w:r>
      <w:r w:rsidRPr="00F55388">
        <w:rPr>
          <w:rFonts w:ascii="Verdana" w:hAnsi="Verdana" w:cs="Verdana"/>
          <w:color w:val="000000"/>
          <w:sz w:val="20"/>
          <w:lang w:bidi="en-US"/>
        </w:rPr>
        <w:t>application by the Office of Education, the application will be reviewed for completeness and the application fee processed. Deadlines for the receipt of</w:t>
      </w:r>
      <w:r>
        <w:rPr>
          <w:rFonts w:ascii="Verdana" w:hAnsi="Verdana" w:cs="Verdana"/>
          <w:color w:val="000000"/>
          <w:sz w:val="20"/>
          <w:lang w:bidi="en-US"/>
        </w:rPr>
        <w:t xml:space="preserve"> the </w:t>
      </w:r>
      <w:r>
        <w:rPr>
          <w:rFonts w:ascii="Verdana" w:hAnsi="Verdana" w:cs="Verdana"/>
          <w:color w:val="000000"/>
          <w:sz w:val="20"/>
          <w:u w:val="single"/>
          <w:lang w:bidi="en-US"/>
        </w:rPr>
        <w:t>final version of</w:t>
      </w:r>
      <w:r w:rsidRPr="00F55388">
        <w:rPr>
          <w:rFonts w:ascii="Verdana" w:hAnsi="Verdana" w:cs="Verdana"/>
          <w:color w:val="000000"/>
          <w:sz w:val="20"/>
          <w:lang w:bidi="en-US"/>
        </w:rPr>
        <w:t xml:space="preserve"> </w:t>
      </w:r>
      <w:r w:rsidRPr="00070527">
        <w:rPr>
          <w:rFonts w:ascii="Verdana" w:hAnsi="Verdana" w:cs="Verdana"/>
          <w:color w:val="000000"/>
          <w:sz w:val="20"/>
          <w:u w:val="single"/>
          <w:lang w:bidi="en-US"/>
        </w:rPr>
        <w:t>applications</w:t>
      </w:r>
      <w:r w:rsidRPr="00F55388">
        <w:rPr>
          <w:rFonts w:ascii="Verdana" w:hAnsi="Verdana" w:cs="Verdana"/>
          <w:color w:val="000000"/>
          <w:sz w:val="20"/>
          <w:lang w:bidi="en-US"/>
        </w:rPr>
        <w:t xml:space="preserve"> will be approximately two months before the Committee on Specialties meetings; the </w:t>
      </w:r>
      <w:r>
        <w:rPr>
          <w:rFonts w:ascii="Verdana" w:hAnsi="Verdana" w:cs="Verdana"/>
          <w:i/>
          <w:color w:val="000000"/>
          <w:sz w:val="20"/>
          <w:lang w:bidi="en-US"/>
        </w:rPr>
        <w:t>April</w:t>
      </w:r>
      <w:r w:rsidRPr="00F55388">
        <w:rPr>
          <w:rFonts w:ascii="Verdana" w:hAnsi="Verdana" w:cs="Verdana"/>
          <w:color w:val="000000"/>
          <w:sz w:val="20"/>
          <w:lang w:bidi="en-US"/>
        </w:rPr>
        <w:t xml:space="preserve"> Committee on Specialties (COS) meeting will have a deadline of February 1</w:t>
      </w:r>
      <w:r w:rsidRPr="00F55388">
        <w:rPr>
          <w:rFonts w:ascii="Verdana" w:hAnsi="Verdana" w:cs="Verdana"/>
          <w:color w:val="000000"/>
          <w:sz w:val="20"/>
          <w:vertAlign w:val="superscript"/>
          <w:lang w:bidi="en-US"/>
        </w:rPr>
        <w:t>st</w:t>
      </w:r>
      <w:r w:rsidRPr="00F55388">
        <w:rPr>
          <w:rFonts w:ascii="Verdana" w:hAnsi="Verdana" w:cs="Verdana"/>
          <w:color w:val="000000"/>
          <w:sz w:val="20"/>
          <w:lang w:bidi="en-US"/>
        </w:rPr>
        <w:t xml:space="preserve">, while the </w:t>
      </w:r>
      <w:r>
        <w:rPr>
          <w:rFonts w:ascii="Verdana" w:hAnsi="Verdana" w:cs="Verdana"/>
          <w:i/>
          <w:color w:val="000000"/>
          <w:sz w:val="20"/>
          <w:lang w:bidi="en-US"/>
        </w:rPr>
        <w:t xml:space="preserve">October </w:t>
      </w:r>
      <w:r w:rsidRPr="00F55388">
        <w:rPr>
          <w:rFonts w:ascii="Verdana" w:hAnsi="Verdana" w:cs="Verdana"/>
          <w:color w:val="000000"/>
          <w:sz w:val="20"/>
          <w:lang w:bidi="en-US"/>
        </w:rPr>
        <w:t>meeting will have a deadline of September 1</w:t>
      </w:r>
      <w:r w:rsidRPr="00F55388">
        <w:rPr>
          <w:rFonts w:ascii="Verdana" w:hAnsi="Verdana" w:cs="Verdana"/>
          <w:color w:val="000000"/>
          <w:sz w:val="20"/>
          <w:vertAlign w:val="superscript"/>
          <w:lang w:bidi="en-US"/>
        </w:rPr>
        <w:t>st</w:t>
      </w:r>
      <w:r w:rsidRPr="00F55388">
        <w:rPr>
          <w:rFonts w:ascii="Verdana" w:hAnsi="Verdana" w:cs="Verdana"/>
          <w:color w:val="000000"/>
          <w:sz w:val="20"/>
          <w:lang w:bidi="en-US"/>
        </w:rPr>
        <w:t xml:space="preserve">. </w:t>
      </w:r>
    </w:p>
    <w:p w:rsidR="00F55388" w:rsidRPr="00F55388" w:rsidRDefault="00F55388" w:rsidP="00F55388">
      <w:pPr>
        <w:autoSpaceDE w:val="0"/>
        <w:autoSpaceDN w:val="0"/>
        <w:adjustRightInd w:val="0"/>
        <w:rPr>
          <w:rFonts w:ascii="Verdana" w:hAnsi="Verdana" w:cs="Verdana"/>
          <w:color w:val="000000"/>
          <w:sz w:val="20"/>
          <w:lang w:bidi="en-US"/>
        </w:rPr>
      </w:pPr>
    </w:p>
    <w:p w:rsidR="00F55388" w:rsidRPr="00F55388" w:rsidRDefault="00F55388" w:rsidP="00F55388">
      <w:pPr>
        <w:autoSpaceDE w:val="0"/>
        <w:autoSpaceDN w:val="0"/>
        <w:adjustRightInd w:val="0"/>
        <w:rPr>
          <w:rFonts w:ascii="Verdana" w:hAnsi="Verdana" w:cs="Verdana"/>
          <w:color w:val="000000"/>
          <w:sz w:val="20"/>
          <w:lang w:bidi="en-US"/>
        </w:rPr>
      </w:pPr>
      <w:r w:rsidRPr="00F55388">
        <w:rPr>
          <w:rFonts w:ascii="Verdana" w:hAnsi="Verdana" w:cs="Verdana"/>
          <w:color w:val="000000"/>
          <w:sz w:val="20"/>
          <w:lang w:bidi="en-US"/>
        </w:rPr>
        <w:t>The process for review by the COS will involve the same two stages as that for the existing specialty/subspecialty recognition process, with an initial review (</w:t>
      </w:r>
      <w:r w:rsidR="000F0022">
        <w:rPr>
          <w:rFonts w:ascii="Verdana" w:hAnsi="Verdana" w:cs="Verdana"/>
          <w:color w:val="000000"/>
          <w:sz w:val="20"/>
          <w:lang w:bidi="en-US"/>
        </w:rPr>
        <w:t>Part</w:t>
      </w:r>
      <w:r w:rsidRPr="00F55388">
        <w:rPr>
          <w:rFonts w:ascii="Verdana" w:hAnsi="Verdana" w:cs="Verdana"/>
          <w:color w:val="000000"/>
          <w:sz w:val="20"/>
          <w:lang w:bidi="en-US"/>
        </w:rPr>
        <w:t xml:space="preserve"> I) by the COS, and national consultation with stakeholders foll</w:t>
      </w:r>
      <w:bookmarkStart w:id="0" w:name="_GoBack"/>
      <w:bookmarkEnd w:id="0"/>
      <w:r w:rsidRPr="00F55388">
        <w:rPr>
          <w:rFonts w:ascii="Verdana" w:hAnsi="Verdana" w:cs="Verdana"/>
          <w:color w:val="000000"/>
          <w:sz w:val="20"/>
          <w:lang w:bidi="en-US"/>
        </w:rPr>
        <w:t>owed by a second review by the COS for a final decision (</w:t>
      </w:r>
      <w:r w:rsidR="000F0022">
        <w:rPr>
          <w:rFonts w:ascii="Verdana" w:hAnsi="Verdana" w:cs="Verdana"/>
          <w:color w:val="000000"/>
          <w:sz w:val="20"/>
          <w:lang w:bidi="en-US"/>
        </w:rPr>
        <w:t>Part</w:t>
      </w:r>
      <w:r w:rsidRPr="00F55388">
        <w:rPr>
          <w:rFonts w:ascii="Verdana" w:hAnsi="Verdana" w:cs="Verdana"/>
          <w:color w:val="000000"/>
          <w:sz w:val="20"/>
          <w:lang w:bidi="en-US"/>
        </w:rPr>
        <w:t xml:space="preserve"> II). The range of stakeholders consulted will be less extensive than that for specialty/subspecialty applications, and will include specialty committees and related National Specialty Societies (NSSs) for impacted disciplines only, Faculties of Medicine (</w:t>
      </w:r>
      <w:r w:rsidR="000F0022">
        <w:rPr>
          <w:rFonts w:ascii="Verdana" w:hAnsi="Verdana" w:cs="Verdana"/>
          <w:color w:val="000000"/>
          <w:sz w:val="20"/>
          <w:lang w:bidi="en-US"/>
        </w:rPr>
        <w:t xml:space="preserve">deans and </w:t>
      </w:r>
      <w:r w:rsidRPr="00F55388">
        <w:rPr>
          <w:rFonts w:ascii="Verdana" w:hAnsi="Verdana" w:cs="Verdana"/>
          <w:color w:val="000000"/>
          <w:sz w:val="20"/>
          <w:lang w:bidi="en-US"/>
        </w:rPr>
        <w:t>postgraduate deans), Ministries of Health (MOHs), Medical Regulatory Authorities (MRAs), and residents’ associations.</w:t>
      </w:r>
    </w:p>
    <w:p w:rsidR="00F55388" w:rsidRPr="00F55388" w:rsidRDefault="00F55388" w:rsidP="00F55388">
      <w:pPr>
        <w:autoSpaceDE w:val="0"/>
        <w:autoSpaceDN w:val="0"/>
        <w:adjustRightInd w:val="0"/>
        <w:rPr>
          <w:rFonts w:ascii="Verdana" w:hAnsi="Verdana" w:cs="Verdana"/>
          <w:color w:val="000000"/>
          <w:sz w:val="20"/>
          <w:lang w:bidi="en-US"/>
        </w:rPr>
      </w:pPr>
    </w:p>
    <w:p w:rsidR="00F55388" w:rsidRPr="00F55388" w:rsidRDefault="00F55388" w:rsidP="00F55388">
      <w:pPr>
        <w:autoSpaceDE w:val="0"/>
        <w:autoSpaceDN w:val="0"/>
        <w:adjustRightInd w:val="0"/>
        <w:rPr>
          <w:rFonts w:ascii="Verdana" w:hAnsi="Verdana" w:cs="Verdana"/>
          <w:color w:val="000000"/>
          <w:sz w:val="24"/>
          <w:lang w:bidi="en-US"/>
        </w:rPr>
      </w:pPr>
      <w:r w:rsidRPr="00F55388">
        <w:rPr>
          <w:rFonts w:ascii="Verdana" w:hAnsi="Verdana" w:cs="Verdana"/>
          <w:color w:val="000000"/>
          <w:sz w:val="20"/>
          <w:lang w:bidi="en-US"/>
        </w:rPr>
        <w:t xml:space="preserve">Following the endorsement at </w:t>
      </w:r>
      <w:r w:rsidR="000F0022">
        <w:rPr>
          <w:rFonts w:ascii="Verdana" w:hAnsi="Verdana" w:cs="Verdana"/>
          <w:color w:val="000000"/>
          <w:sz w:val="20"/>
          <w:lang w:bidi="en-US"/>
        </w:rPr>
        <w:t>Part</w:t>
      </w:r>
      <w:r w:rsidRPr="00F55388">
        <w:rPr>
          <w:rFonts w:ascii="Verdana" w:hAnsi="Verdana" w:cs="Verdana"/>
          <w:color w:val="000000"/>
          <w:sz w:val="20"/>
          <w:lang w:bidi="en-US"/>
        </w:rPr>
        <w:t xml:space="preserve"> II by the Committee on Specialties, the application will require endorsement by the Education Committee, before being implemented. The Executive Committee of Council, and Royal College Council, will be informed of the decision. The current Royal College process for appealing a decision of the COS will be available, as needed. </w:t>
      </w:r>
    </w:p>
    <w:p w:rsidR="00F55388" w:rsidRPr="00F55388" w:rsidRDefault="00F55388" w:rsidP="00F55388">
      <w:pPr>
        <w:keepNext/>
        <w:keepLines/>
        <w:spacing w:before="480" w:line="276" w:lineRule="auto"/>
        <w:outlineLvl w:val="0"/>
        <w:rPr>
          <w:rFonts w:ascii="Verdana" w:hAnsi="Verdana"/>
          <w:b/>
          <w:bCs/>
          <w:color w:val="365F91"/>
          <w:sz w:val="20"/>
          <w:szCs w:val="28"/>
          <w:lang w:bidi="en-US"/>
        </w:rPr>
      </w:pPr>
      <w:r w:rsidRPr="00F55388">
        <w:rPr>
          <w:rFonts w:ascii="Verdana" w:hAnsi="Verdana"/>
          <w:b/>
          <w:bCs/>
          <w:color w:val="365F91"/>
          <w:sz w:val="20"/>
          <w:szCs w:val="28"/>
          <w:lang w:bidi="en-US"/>
        </w:rPr>
        <w:t>Royal College Infrastructure and Governance</w:t>
      </w:r>
    </w:p>
    <w:p w:rsidR="00F55388" w:rsidRPr="00F55388" w:rsidRDefault="00F55388" w:rsidP="00F55388">
      <w:pPr>
        <w:keepNext/>
        <w:keepLines/>
        <w:spacing w:before="200" w:line="276" w:lineRule="auto"/>
        <w:outlineLvl w:val="1"/>
        <w:rPr>
          <w:rFonts w:ascii="Verdana" w:hAnsi="Verdana"/>
          <w:b/>
          <w:bCs/>
          <w:color w:val="4F81BD"/>
          <w:sz w:val="20"/>
          <w:szCs w:val="26"/>
          <w:lang w:bidi="en-US"/>
        </w:rPr>
      </w:pPr>
      <w:r w:rsidRPr="00F55388">
        <w:rPr>
          <w:rFonts w:ascii="Verdana" w:hAnsi="Verdana"/>
          <w:b/>
          <w:bCs/>
          <w:color w:val="4F81BD"/>
          <w:sz w:val="20"/>
          <w:szCs w:val="26"/>
          <w:lang w:bidi="en-US"/>
        </w:rPr>
        <w:t>Part of an existing specialty committee</w:t>
      </w:r>
    </w:p>
    <w:p w:rsidR="00F55388" w:rsidRPr="00F55388" w:rsidRDefault="00F55388" w:rsidP="00F55388">
      <w:pPr>
        <w:spacing w:after="200" w:line="276" w:lineRule="auto"/>
        <w:rPr>
          <w:rFonts w:ascii="Verdana" w:hAnsi="Verdana"/>
          <w:sz w:val="20"/>
          <w:szCs w:val="22"/>
          <w:lang w:bidi="en-US"/>
        </w:rPr>
      </w:pPr>
      <w:r w:rsidRPr="00F55388">
        <w:rPr>
          <w:rFonts w:ascii="Verdana" w:hAnsi="Verdana"/>
          <w:sz w:val="20"/>
          <w:szCs w:val="22"/>
          <w:lang w:bidi="en-US"/>
        </w:rPr>
        <w:t>If approved as a recognized discipline of the Royal College, each AFC (</w:t>
      </w:r>
      <w:r w:rsidR="000F0022">
        <w:rPr>
          <w:rFonts w:ascii="Verdana" w:hAnsi="Verdana"/>
          <w:sz w:val="20"/>
          <w:szCs w:val="22"/>
          <w:lang w:bidi="en-US"/>
        </w:rPr>
        <w:t>D</w:t>
      </w:r>
      <w:r w:rsidRPr="00F55388">
        <w:rPr>
          <w:rFonts w:ascii="Verdana" w:hAnsi="Verdana"/>
          <w:sz w:val="20"/>
          <w:szCs w:val="22"/>
          <w:lang w:bidi="en-US"/>
        </w:rPr>
        <w:t xml:space="preserve">iploma) program will be supported within the sponsoring specialty committee (SC) (i.e., Cardiology for cardiac electrophysiology). </w:t>
      </w:r>
    </w:p>
    <w:p w:rsidR="00F55388" w:rsidRPr="00F55388" w:rsidRDefault="00F55388" w:rsidP="00F55388">
      <w:pPr>
        <w:keepNext/>
        <w:keepLines/>
        <w:spacing w:before="200" w:line="276" w:lineRule="auto"/>
        <w:outlineLvl w:val="1"/>
        <w:rPr>
          <w:rFonts w:ascii="Verdana" w:hAnsi="Verdana"/>
          <w:b/>
          <w:bCs/>
          <w:color w:val="4F81BD"/>
          <w:sz w:val="20"/>
          <w:szCs w:val="26"/>
          <w:lang w:bidi="en-US"/>
        </w:rPr>
      </w:pPr>
      <w:r w:rsidRPr="00F55388">
        <w:rPr>
          <w:rFonts w:ascii="Verdana" w:hAnsi="Verdana"/>
          <w:b/>
          <w:bCs/>
          <w:color w:val="4F81BD"/>
          <w:sz w:val="20"/>
          <w:szCs w:val="26"/>
          <w:lang w:bidi="en-US"/>
        </w:rPr>
        <w:lastRenderedPageBreak/>
        <w:t>Part of a new specialty committee if no single parent committee exists or if the AFC (</w:t>
      </w:r>
      <w:r w:rsidR="000F0022">
        <w:rPr>
          <w:rFonts w:ascii="Verdana" w:hAnsi="Verdana"/>
          <w:b/>
          <w:bCs/>
          <w:color w:val="4F81BD"/>
          <w:sz w:val="20"/>
          <w:szCs w:val="26"/>
          <w:lang w:bidi="en-US"/>
        </w:rPr>
        <w:t>D</w:t>
      </w:r>
      <w:r w:rsidRPr="00F55388">
        <w:rPr>
          <w:rFonts w:ascii="Verdana" w:hAnsi="Verdana"/>
          <w:b/>
          <w:bCs/>
          <w:color w:val="4F81BD"/>
          <w:sz w:val="20"/>
          <w:szCs w:val="26"/>
          <w:lang w:bidi="en-US"/>
        </w:rPr>
        <w:t>iploma) program overlaps with several disciplines</w:t>
      </w:r>
    </w:p>
    <w:p w:rsidR="00F55388" w:rsidRPr="00F55388" w:rsidRDefault="00F55388" w:rsidP="00F55388">
      <w:pPr>
        <w:spacing w:after="200" w:line="276" w:lineRule="auto"/>
        <w:rPr>
          <w:rFonts w:ascii="Verdana" w:hAnsi="Verdana"/>
          <w:sz w:val="20"/>
          <w:szCs w:val="22"/>
          <w:lang w:bidi="en-US"/>
        </w:rPr>
      </w:pPr>
      <w:r w:rsidRPr="00F55388">
        <w:rPr>
          <w:rFonts w:ascii="Verdana" w:hAnsi="Verdana"/>
          <w:sz w:val="20"/>
          <w:szCs w:val="22"/>
          <w:lang w:bidi="en-US"/>
        </w:rPr>
        <w:t xml:space="preserve">Where no single or existing SC is appropriate (i.e., Aboriginal health), a new </w:t>
      </w:r>
      <w:r w:rsidR="005426B7">
        <w:rPr>
          <w:rFonts w:ascii="Verdana" w:hAnsi="Verdana"/>
          <w:sz w:val="20"/>
          <w:szCs w:val="22"/>
          <w:lang w:bidi="en-US"/>
        </w:rPr>
        <w:t>discipline</w:t>
      </w:r>
      <w:r w:rsidRPr="00F55388">
        <w:rPr>
          <w:rFonts w:ascii="Verdana" w:hAnsi="Verdana"/>
          <w:sz w:val="20"/>
          <w:szCs w:val="22"/>
          <w:lang w:bidi="en-US"/>
        </w:rPr>
        <w:t xml:space="preserve"> committee will be created. The process of creating a </w:t>
      </w:r>
      <w:r w:rsidR="005426B7">
        <w:rPr>
          <w:rFonts w:ascii="Verdana" w:hAnsi="Verdana"/>
          <w:sz w:val="20"/>
          <w:szCs w:val="22"/>
          <w:lang w:bidi="en-US"/>
        </w:rPr>
        <w:t>new committee</w:t>
      </w:r>
      <w:r w:rsidRPr="00F55388">
        <w:rPr>
          <w:rFonts w:ascii="Verdana" w:hAnsi="Verdana"/>
          <w:sz w:val="20"/>
          <w:szCs w:val="22"/>
          <w:lang w:bidi="en-US"/>
        </w:rPr>
        <w:t xml:space="preserve"> will be the same as that which exists now, with the creation of an initial working group, followed by formal appointment of a nationally representative </w:t>
      </w:r>
      <w:r w:rsidR="005426B7">
        <w:rPr>
          <w:rFonts w:ascii="Verdana" w:hAnsi="Verdana"/>
          <w:sz w:val="20"/>
          <w:szCs w:val="22"/>
          <w:lang w:bidi="en-US"/>
        </w:rPr>
        <w:t>discipline committee</w:t>
      </w:r>
      <w:r w:rsidRPr="005426B7">
        <w:rPr>
          <w:rFonts w:ascii="Verdana" w:hAnsi="Verdana"/>
          <w:sz w:val="20"/>
          <w:szCs w:val="22"/>
          <w:lang w:bidi="en-US"/>
        </w:rPr>
        <w:t>.</w:t>
      </w:r>
      <w:r w:rsidRPr="00F55388">
        <w:rPr>
          <w:rFonts w:ascii="Verdana" w:hAnsi="Verdana"/>
          <w:sz w:val="20"/>
          <w:szCs w:val="22"/>
          <w:lang w:bidi="en-US"/>
        </w:rPr>
        <w:t xml:space="preserve"> </w:t>
      </w:r>
    </w:p>
    <w:p w:rsidR="00F55388" w:rsidRPr="00F55388" w:rsidRDefault="00F55388" w:rsidP="00F55388">
      <w:pPr>
        <w:spacing w:after="200" w:line="276" w:lineRule="auto"/>
        <w:rPr>
          <w:rFonts w:ascii="Verdana" w:hAnsi="Verdana"/>
          <w:sz w:val="20"/>
          <w:szCs w:val="22"/>
          <w:lang w:bidi="en-US"/>
        </w:rPr>
      </w:pPr>
      <w:r w:rsidRPr="00F55388">
        <w:rPr>
          <w:rFonts w:ascii="Verdana" w:hAnsi="Verdana"/>
          <w:sz w:val="20"/>
          <w:szCs w:val="22"/>
          <w:lang w:bidi="en-US"/>
        </w:rPr>
        <w:t xml:space="preserve">As is the case for specialty and subspecialty disciplines, the SC will be responsible for developing and maintaining the discipline-specific documents for the diploma program, which will include the CTR – to replace the existing Objectives of Training (OTR) and Specialty Training Requirements (STR) documents, the </w:t>
      </w:r>
      <w:r w:rsidR="000F0022">
        <w:rPr>
          <w:rFonts w:ascii="Verdana" w:hAnsi="Verdana"/>
          <w:sz w:val="20"/>
          <w:szCs w:val="22"/>
          <w:lang w:bidi="en-US"/>
        </w:rPr>
        <w:t>summative</w:t>
      </w:r>
      <w:r w:rsidRPr="00F55388">
        <w:rPr>
          <w:rFonts w:ascii="Verdana" w:hAnsi="Verdana"/>
          <w:sz w:val="20"/>
          <w:szCs w:val="22"/>
          <w:lang w:bidi="en-US"/>
        </w:rPr>
        <w:t xml:space="preserve"> portfolio, and the specialty-specific accreditation (SSA) requirements.</w:t>
      </w:r>
    </w:p>
    <w:p w:rsidR="00F55388" w:rsidRPr="00F55388" w:rsidRDefault="00F55388" w:rsidP="00F55388">
      <w:pPr>
        <w:keepNext/>
        <w:keepLines/>
        <w:spacing w:before="480" w:line="276" w:lineRule="auto"/>
        <w:outlineLvl w:val="0"/>
        <w:rPr>
          <w:rFonts w:ascii="Verdana" w:hAnsi="Verdana"/>
          <w:b/>
          <w:bCs/>
          <w:color w:val="365F91"/>
          <w:sz w:val="20"/>
          <w:szCs w:val="28"/>
          <w:lang w:bidi="en-US"/>
        </w:rPr>
      </w:pPr>
      <w:r w:rsidRPr="00F55388">
        <w:rPr>
          <w:rFonts w:ascii="Verdana" w:hAnsi="Verdana"/>
          <w:b/>
          <w:bCs/>
          <w:color w:val="365F91"/>
          <w:sz w:val="20"/>
          <w:szCs w:val="28"/>
          <w:lang w:bidi="en-US"/>
        </w:rPr>
        <w:t>Admissions</w:t>
      </w:r>
    </w:p>
    <w:p w:rsidR="00F55388" w:rsidRPr="00F55388" w:rsidRDefault="00F55388" w:rsidP="00F55388">
      <w:pPr>
        <w:autoSpaceDE w:val="0"/>
        <w:autoSpaceDN w:val="0"/>
        <w:adjustRightInd w:val="0"/>
        <w:rPr>
          <w:rFonts w:ascii="Verdana" w:hAnsi="Verdana" w:cs="Verdana"/>
          <w:color w:val="000000"/>
          <w:sz w:val="20"/>
          <w:szCs w:val="18"/>
          <w:lang w:bidi="en-US"/>
        </w:rPr>
      </w:pPr>
      <w:r w:rsidRPr="00F55388">
        <w:rPr>
          <w:rFonts w:ascii="Verdana" w:hAnsi="Verdana" w:cs="Verdana"/>
          <w:color w:val="000000"/>
          <w:sz w:val="20"/>
          <w:szCs w:val="18"/>
          <w:lang w:bidi="en-US"/>
        </w:rPr>
        <w:t xml:space="preserve">There are 4 types of eligibility, based on the entry criteria of individual programs: </w:t>
      </w:r>
    </w:p>
    <w:p w:rsidR="00F55388" w:rsidRPr="00F55388" w:rsidRDefault="00F55388" w:rsidP="00F55388">
      <w:pPr>
        <w:numPr>
          <w:ilvl w:val="0"/>
          <w:numId w:val="34"/>
        </w:numPr>
        <w:autoSpaceDE w:val="0"/>
        <w:autoSpaceDN w:val="0"/>
        <w:adjustRightInd w:val="0"/>
        <w:spacing w:after="200" w:line="276" w:lineRule="auto"/>
        <w:rPr>
          <w:rFonts w:ascii="Verdana" w:hAnsi="Verdana" w:cs="Verdana"/>
          <w:color w:val="000000"/>
          <w:sz w:val="20"/>
          <w:szCs w:val="18"/>
          <w:lang w:bidi="en-US"/>
        </w:rPr>
      </w:pPr>
      <w:r w:rsidRPr="00F55388">
        <w:rPr>
          <w:rFonts w:ascii="Verdana" w:hAnsi="Verdana" w:cs="Verdana"/>
          <w:color w:val="000000"/>
          <w:sz w:val="20"/>
          <w:szCs w:val="18"/>
          <w:lang w:bidi="en-US"/>
        </w:rPr>
        <w:t xml:space="preserve">Primary specialty prerequisite (e.g. pediatric pathology) </w:t>
      </w:r>
    </w:p>
    <w:p w:rsidR="00F55388" w:rsidRPr="00F55388" w:rsidRDefault="00F55388" w:rsidP="00F55388">
      <w:pPr>
        <w:numPr>
          <w:ilvl w:val="0"/>
          <w:numId w:val="34"/>
        </w:numPr>
        <w:autoSpaceDE w:val="0"/>
        <w:autoSpaceDN w:val="0"/>
        <w:adjustRightInd w:val="0"/>
        <w:spacing w:after="200" w:line="276" w:lineRule="auto"/>
        <w:rPr>
          <w:rFonts w:ascii="Verdana" w:hAnsi="Verdana" w:cs="Verdana"/>
          <w:color w:val="000000"/>
          <w:sz w:val="20"/>
          <w:szCs w:val="18"/>
          <w:lang w:bidi="en-US"/>
        </w:rPr>
      </w:pPr>
      <w:r w:rsidRPr="00F55388">
        <w:rPr>
          <w:rFonts w:ascii="Verdana" w:hAnsi="Verdana" w:cs="Verdana"/>
          <w:color w:val="000000"/>
          <w:sz w:val="20"/>
          <w:szCs w:val="18"/>
          <w:lang w:bidi="en-US"/>
        </w:rPr>
        <w:t xml:space="preserve">Subspecialty prerequisite (e.g. cardiac electrophysiology) </w:t>
      </w:r>
    </w:p>
    <w:p w:rsidR="00F55388" w:rsidRDefault="00F55388" w:rsidP="00F55388">
      <w:pPr>
        <w:numPr>
          <w:ilvl w:val="0"/>
          <w:numId w:val="34"/>
        </w:numPr>
        <w:autoSpaceDE w:val="0"/>
        <w:autoSpaceDN w:val="0"/>
        <w:adjustRightInd w:val="0"/>
        <w:spacing w:after="200" w:line="276" w:lineRule="auto"/>
        <w:rPr>
          <w:rFonts w:ascii="Verdana" w:hAnsi="Verdana" w:cs="Verdana"/>
          <w:color w:val="000000"/>
          <w:sz w:val="20"/>
          <w:szCs w:val="18"/>
          <w:lang w:bidi="en-US"/>
        </w:rPr>
      </w:pPr>
      <w:r w:rsidRPr="00F55388">
        <w:rPr>
          <w:rFonts w:ascii="Verdana" w:hAnsi="Verdana" w:cs="Verdana"/>
          <w:color w:val="000000"/>
          <w:sz w:val="20"/>
          <w:szCs w:val="18"/>
          <w:lang w:bidi="en-US"/>
        </w:rPr>
        <w:t xml:space="preserve">Non-clinical programs such as clinician educator, medical administration, or patient safety (entry limited to those with the “MD‟ designation) </w:t>
      </w:r>
    </w:p>
    <w:p w:rsidR="00B97E6B" w:rsidRPr="00B97E6B" w:rsidRDefault="00B97E6B" w:rsidP="00B97E6B">
      <w:pPr>
        <w:numPr>
          <w:ilvl w:val="0"/>
          <w:numId w:val="34"/>
        </w:numPr>
        <w:autoSpaceDE w:val="0"/>
        <w:autoSpaceDN w:val="0"/>
        <w:adjustRightInd w:val="0"/>
        <w:spacing w:after="200" w:line="276" w:lineRule="auto"/>
        <w:rPr>
          <w:rFonts w:ascii="Verdana" w:hAnsi="Verdana" w:cs="Verdana"/>
          <w:color w:val="000000"/>
          <w:sz w:val="20"/>
          <w:szCs w:val="18"/>
          <w:lang w:bidi="en-US"/>
        </w:rPr>
      </w:pPr>
      <w:r w:rsidRPr="00F55388">
        <w:rPr>
          <w:rFonts w:ascii="Verdana" w:hAnsi="Verdana" w:cs="Verdana"/>
          <w:color w:val="000000"/>
          <w:sz w:val="20"/>
          <w:szCs w:val="18"/>
          <w:lang w:bidi="en-US"/>
        </w:rPr>
        <w:t xml:space="preserve">Conjoint programs with the College of Family Physicians of Canada (CFPC) </w:t>
      </w:r>
      <w:r>
        <w:rPr>
          <w:rFonts w:ascii="Verdana" w:hAnsi="Verdana" w:cs="Verdana"/>
          <w:color w:val="000000"/>
          <w:sz w:val="20"/>
          <w:szCs w:val="18"/>
          <w:lang w:bidi="en-US"/>
        </w:rPr>
        <w:t>- under development</w:t>
      </w:r>
      <w:r w:rsidRPr="00F55388">
        <w:rPr>
          <w:rFonts w:ascii="Verdana" w:hAnsi="Verdana" w:cs="Verdana"/>
          <w:color w:val="000000"/>
          <w:sz w:val="20"/>
          <w:szCs w:val="18"/>
          <w:lang w:bidi="en-US"/>
        </w:rPr>
        <w:t xml:space="preserve"> (entry limited to those with Royal College or CFPC certification)</w:t>
      </w:r>
      <w:r>
        <w:rPr>
          <w:rFonts w:ascii="Verdana" w:hAnsi="Verdana" w:cs="Verdana"/>
          <w:color w:val="000000"/>
          <w:sz w:val="20"/>
          <w:szCs w:val="18"/>
          <w:lang w:bidi="en-US"/>
        </w:rPr>
        <w:t>.</w:t>
      </w:r>
    </w:p>
    <w:p w:rsidR="00F55388" w:rsidRPr="00F55388" w:rsidRDefault="00F55388" w:rsidP="00F55388">
      <w:pPr>
        <w:autoSpaceDE w:val="0"/>
        <w:autoSpaceDN w:val="0"/>
        <w:adjustRightInd w:val="0"/>
        <w:rPr>
          <w:rFonts w:ascii="Verdana" w:hAnsi="Verdana" w:cs="Verdana"/>
          <w:color w:val="000000"/>
          <w:sz w:val="20"/>
          <w:szCs w:val="18"/>
          <w:lang w:bidi="en-US"/>
        </w:rPr>
      </w:pPr>
    </w:p>
    <w:p w:rsidR="00F55388" w:rsidRPr="00F55388" w:rsidRDefault="00F55388" w:rsidP="00F55388">
      <w:pPr>
        <w:autoSpaceDE w:val="0"/>
        <w:autoSpaceDN w:val="0"/>
        <w:adjustRightInd w:val="0"/>
        <w:rPr>
          <w:rFonts w:ascii="Verdana" w:hAnsi="Verdana" w:cs="Verdana"/>
          <w:color w:val="000000"/>
          <w:sz w:val="20"/>
          <w:szCs w:val="18"/>
          <w:lang w:bidi="en-US"/>
        </w:rPr>
      </w:pPr>
      <w:r w:rsidRPr="00F55388">
        <w:rPr>
          <w:rFonts w:ascii="Verdana" w:hAnsi="Verdana" w:cs="Verdana"/>
          <w:color w:val="000000"/>
          <w:sz w:val="20"/>
          <w:szCs w:val="18"/>
          <w:lang w:bidi="en-US"/>
        </w:rPr>
        <w:t>Applicants will need to specify on their application form which of these four types of eligibility applies to their proposed AFC (</w:t>
      </w:r>
      <w:r w:rsidR="000F0022">
        <w:rPr>
          <w:rFonts w:ascii="Verdana" w:hAnsi="Verdana" w:cs="Verdana"/>
          <w:color w:val="000000"/>
          <w:sz w:val="20"/>
          <w:szCs w:val="18"/>
          <w:lang w:bidi="en-US"/>
        </w:rPr>
        <w:t>D</w:t>
      </w:r>
      <w:r w:rsidRPr="00F55388">
        <w:rPr>
          <w:rFonts w:ascii="Verdana" w:hAnsi="Verdana" w:cs="Verdana"/>
          <w:color w:val="000000"/>
          <w:sz w:val="20"/>
          <w:szCs w:val="18"/>
          <w:lang w:bidi="en-US"/>
        </w:rPr>
        <w:t>iploma) program.</w:t>
      </w:r>
    </w:p>
    <w:p w:rsidR="00F55388" w:rsidRPr="00F55388" w:rsidRDefault="00F55388" w:rsidP="00F55388">
      <w:pPr>
        <w:keepNext/>
        <w:keepLines/>
        <w:spacing w:before="480" w:line="276" w:lineRule="auto"/>
        <w:outlineLvl w:val="0"/>
        <w:rPr>
          <w:rFonts w:ascii="Verdana" w:hAnsi="Verdana"/>
          <w:b/>
          <w:bCs/>
          <w:color w:val="365F91"/>
          <w:sz w:val="20"/>
          <w:szCs w:val="28"/>
          <w:lang w:bidi="en-US"/>
        </w:rPr>
      </w:pPr>
      <w:r w:rsidRPr="00F55388">
        <w:rPr>
          <w:rFonts w:ascii="Verdana" w:hAnsi="Verdana"/>
          <w:b/>
          <w:bCs/>
          <w:color w:val="365F91"/>
          <w:sz w:val="20"/>
          <w:szCs w:val="28"/>
          <w:lang w:bidi="en-US"/>
        </w:rPr>
        <w:t>Assessment</w:t>
      </w:r>
    </w:p>
    <w:p w:rsidR="00F55388" w:rsidRPr="00F55388" w:rsidRDefault="00F55388" w:rsidP="00F55388">
      <w:pPr>
        <w:spacing w:after="200" w:line="276" w:lineRule="auto"/>
        <w:rPr>
          <w:rFonts w:ascii="Verdana" w:hAnsi="Verdana"/>
          <w:sz w:val="20"/>
          <w:lang w:bidi="en-US"/>
        </w:rPr>
      </w:pPr>
      <w:r w:rsidRPr="00F55388">
        <w:rPr>
          <w:rFonts w:ascii="Verdana" w:hAnsi="Verdana"/>
          <w:sz w:val="20"/>
          <w:lang w:bidi="en-US"/>
        </w:rPr>
        <w:t>AFC (</w:t>
      </w:r>
      <w:r w:rsidR="000F0022">
        <w:rPr>
          <w:rFonts w:ascii="Verdana" w:hAnsi="Verdana"/>
          <w:sz w:val="20"/>
          <w:lang w:bidi="en-US"/>
        </w:rPr>
        <w:t>D</w:t>
      </w:r>
      <w:r w:rsidRPr="00F55388">
        <w:rPr>
          <w:rFonts w:ascii="Verdana" w:hAnsi="Verdana"/>
          <w:sz w:val="20"/>
          <w:lang w:bidi="en-US"/>
        </w:rPr>
        <w:t>iploma) programs are based upon a period of medical training and supervision, and like other formal disciplines recognized by the Royal College, require demonstration of proficiency in those skills and competencies outlined in the national standards. Unlike Royal College specialties and subspecialties, however, the AFC (</w:t>
      </w:r>
      <w:r w:rsidR="000F0022">
        <w:rPr>
          <w:rFonts w:ascii="Verdana" w:hAnsi="Verdana"/>
          <w:sz w:val="20"/>
          <w:lang w:bidi="en-US"/>
        </w:rPr>
        <w:t>D</w:t>
      </w:r>
      <w:r w:rsidRPr="00F55388">
        <w:rPr>
          <w:rFonts w:ascii="Verdana" w:hAnsi="Verdana"/>
          <w:sz w:val="20"/>
          <w:lang w:bidi="en-US"/>
        </w:rPr>
        <w:t xml:space="preserve">iploma) programs </w:t>
      </w:r>
      <w:r w:rsidRPr="00F55388">
        <w:rPr>
          <w:rFonts w:ascii="Verdana" w:hAnsi="Verdana"/>
          <w:i/>
          <w:iCs/>
          <w:sz w:val="20"/>
          <w:lang w:bidi="en-US"/>
        </w:rPr>
        <w:t xml:space="preserve">will not </w:t>
      </w:r>
      <w:r w:rsidRPr="00F55388">
        <w:rPr>
          <w:rFonts w:ascii="Verdana" w:hAnsi="Verdana"/>
          <w:sz w:val="20"/>
          <w:lang w:bidi="en-US"/>
        </w:rPr>
        <w:t>be assessed by comprehensive (written and oral) examinations. AFC (</w:t>
      </w:r>
      <w:r w:rsidR="000F0022">
        <w:rPr>
          <w:rFonts w:ascii="Verdana" w:hAnsi="Verdana"/>
          <w:sz w:val="20"/>
          <w:lang w:bidi="en-US"/>
        </w:rPr>
        <w:t>D</w:t>
      </w:r>
      <w:r w:rsidRPr="00F55388">
        <w:rPr>
          <w:rFonts w:ascii="Verdana" w:hAnsi="Verdana"/>
          <w:sz w:val="20"/>
          <w:lang w:bidi="en-US"/>
        </w:rPr>
        <w:t xml:space="preserve">iploma) program requirements will be assessed using a </w:t>
      </w:r>
      <w:r w:rsidRPr="00F55388">
        <w:rPr>
          <w:rFonts w:ascii="Verdana" w:hAnsi="Verdana"/>
          <w:i/>
          <w:iCs/>
          <w:sz w:val="20"/>
          <w:lang w:bidi="en-US"/>
        </w:rPr>
        <w:t xml:space="preserve">structured </w:t>
      </w:r>
      <w:r w:rsidR="000F0022">
        <w:rPr>
          <w:rFonts w:ascii="Verdana" w:hAnsi="Verdana"/>
          <w:i/>
          <w:iCs/>
          <w:sz w:val="20"/>
          <w:lang w:bidi="en-US"/>
        </w:rPr>
        <w:t xml:space="preserve">summative </w:t>
      </w:r>
      <w:r w:rsidRPr="00F55388">
        <w:rPr>
          <w:rFonts w:ascii="Verdana" w:hAnsi="Verdana"/>
          <w:i/>
          <w:iCs/>
          <w:sz w:val="20"/>
          <w:lang w:bidi="en-US"/>
        </w:rPr>
        <w:t>portfolio</w:t>
      </w:r>
      <w:r w:rsidRPr="00F55388">
        <w:rPr>
          <w:rFonts w:ascii="Verdana" w:hAnsi="Verdana"/>
          <w:sz w:val="20"/>
          <w:lang w:bidi="en-US"/>
        </w:rPr>
        <w:t>.</w:t>
      </w:r>
    </w:p>
    <w:p w:rsidR="00F55388" w:rsidRPr="00F55388" w:rsidRDefault="00F55388" w:rsidP="00F55388">
      <w:pPr>
        <w:spacing w:after="200" w:line="276" w:lineRule="auto"/>
        <w:rPr>
          <w:rFonts w:ascii="Verdana" w:hAnsi="Verdana"/>
          <w:sz w:val="20"/>
          <w:lang w:bidi="en-US"/>
        </w:rPr>
      </w:pPr>
      <w:r w:rsidRPr="00F55388">
        <w:rPr>
          <w:rFonts w:ascii="Verdana" w:hAnsi="Verdana"/>
          <w:sz w:val="20"/>
          <w:lang w:bidi="en-US"/>
        </w:rPr>
        <w:t>The portfolios will be based upon a template developed by the Office of Education that will include a list of available assessment tools that can comprise the portfolio. Each specialty committee will then be responsible for developing their portfolio requirements that document achievement of all competencies and experiences outlined in the AFC (</w:t>
      </w:r>
      <w:r w:rsidR="000F0022">
        <w:rPr>
          <w:rFonts w:ascii="Verdana" w:hAnsi="Verdana"/>
          <w:sz w:val="20"/>
          <w:lang w:bidi="en-US"/>
        </w:rPr>
        <w:t>D</w:t>
      </w:r>
      <w:r w:rsidRPr="00F55388">
        <w:rPr>
          <w:rFonts w:ascii="Verdana" w:hAnsi="Verdana"/>
          <w:sz w:val="20"/>
          <w:lang w:bidi="en-US"/>
        </w:rPr>
        <w:t>iploma) Competencies Training Requirements (CTR), and selecting the most appropriate assessment tools based on the requirements being assessed. The portfolio for each AFC (</w:t>
      </w:r>
      <w:r w:rsidR="000F0022">
        <w:rPr>
          <w:rFonts w:ascii="Verdana" w:hAnsi="Verdana"/>
          <w:sz w:val="20"/>
          <w:lang w:bidi="en-US"/>
        </w:rPr>
        <w:t>D</w:t>
      </w:r>
      <w:r w:rsidRPr="00F55388">
        <w:rPr>
          <w:rFonts w:ascii="Verdana" w:hAnsi="Verdana"/>
          <w:sz w:val="20"/>
          <w:lang w:bidi="en-US"/>
        </w:rPr>
        <w:t>iploma) discipline will be reviewed and endorsed by the Evaluation Committee before being implemented.</w:t>
      </w:r>
    </w:p>
    <w:p w:rsidR="00F55388" w:rsidRPr="00F55388" w:rsidRDefault="0022075E" w:rsidP="00F55388">
      <w:pPr>
        <w:spacing w:after="200" w:line="276" w:lineRule="auto"/>
        <w:rPr>
          <w:rFonts w:ascii="Verdana" w:hAnsi="Verdana"/>
          <w:sz w:val="20"/>
          <w:lang w:bidi="en-US"/>
        </w:rPr>
      </w:pPr>
      <w:r>
        <w:rPr>
          <w:rFonts w:ascii="Verdana" w:hAnsi="Verdana"/>
          <w:sz w:val="20"/>
          <w:lang w:bidi="en-US"/>
        </w:rPr>
        <w:t>A d</w:t>
      </w:r>
      <w:r w:rsidR="00F55388" w:rsidRPr="00F55388">
        <w:rPr>
          <w:rFonts w:ascii="Verdana" w:hAnsi="Verdana"/>
          <w:sz w:val="20"/>
          <w:lang w:bidi="en-US"/>
        </w:rPr>
        <w:t xml:space="preserve">raft version of the CTR document </w:t>
      </w:r>
      <w:r>
        <w:rPr>
          <w:rFonts w:ascii="Verdana" w:hAnsi="Verdana"/>
          <w:sz w:val="20"/>
          <w:lang w:bidi="en-US"/>
        </w:rPr>
        <w:t>is</w:t>
      </w:r>
      <w:r w:rsidR="00F55388" w:rsidRPr="00F55388">
        <w:rPr>
          <w:rFonts w:ascii="Verdana" w:hAnsi="Verdana"/>
          <w:sz w:val="20"/>
          <w:lang w:bidi="en-US"/>
        </w:rPr>
        <w:t xml:space="preserve"> required as part of an AFC (</w:t>
      </w:r>
      <w:r>
        <w:rPr>
          <w:rFonts w:ascii="Verdana" w:hAnsi="Verdana"/>
          <w:sz w:val="20"/>
          <w:lang w:bidi="en-US"/>
        </w:rPr>
        <w:t>D</w:t>
      </w:r>
      <w:r w:rsidR="00F55388" w:rsidRPr="00F55388">
        <w:rPr>
          <w:rFonts w:ascii="Verdana" w:hAnsi="Verdana"/>
          <w:sz w:val="20"/>
          <w:lang w:bidi="en-US"/>
        </w:rPr>
        <w:t xml:space="preserve">iploma) application. </w:t>
      </w:r>
      <w:r w:rsidR="00B97E6B">
        <w:rPr>
          <w:rFonts w:ascii="Verdana" w:hAnsi="Verdana"/>
          <w:sz w:val="20"/>
          <w:lang w:bidi="en-US"/>
        </w:rPr>
        <w:t>The CTR t</w:t>
      </w:r>
      <w:r w:rsidR="00B97E6B" w:rsidRPr="00F55388">
        <w:rPr>
          <w:rFonts w:ascii="Verdana" w:hAnsi="Verdana"/>
          <w:sz w:val="20"/>
          <w:lang w:bidi="en-US"/>
        </w:rPr>
        <w:t>emplate</w:t>
      </w:r>
      <w:r w:rsidR="00B97E6B">
        <w:rPr>
          <w:rFonts w:ascii="Verdana" w:hAnsi="Verdana"/>
          <w:sz w:val="20"/>
          <w:lang w:bidi="en-US"/>
        </w:rPr>
        <w:t xml:space="preserve"> is</w:t>
      </w:r>
      <w:r w:rsidR="00B97E6B" w:rsidRPr="00F55388">
        <w:rPr>
          <w:rFonts w:ascii="Verdana" w:hAnsi="Verdana"/>
          <w:sz w:val="20"/>
          <w:lang w:bidi="en-US"/>
        </w:rPr>
        <w:t xml:space="preserve"> available through the Office of Education by contacting </w:t>
      </w:r>
      <w:hyperlink r:id="rId8" w:history="1">
        <w:r w:rsidR="00B97E6B" w:rsidRPr="00070527">
          <w:rPr>
            <w:rFonts w:ascii="Verdana" w:hAnsi="Verdana"/>
            <w:sz w:val="20"/>
            <w:lang w:bidi="en-US"/>
          </w:rPr>
          <w:t>COS@royalcollege.ca</w:t>
        </w:r>
      </w:hyperlink>
      <w:r w:rsidR="00B97E6B" w:rsidRPr="00B97E6B">
        <w:rPr>
          <w:rFonts w:ascii="Verdana" w:hAnsi="Verdana"/>
          <w:sz w:val="20"/>
          <w:lang w:bidi="en-US"/>
        </w:rPr>
        <w:t>.</w:t>
      </w:r>
      <w:r w:rsidR="00B97E6B" w:rsidRPr="00F55388">
        <w:rPr>
          <w:rFonts w:ascii="Verdana" w:hAnsi="Verdana"/>
          <w:sz w:val="20"/>
          <w:lang w:bidi="en-US"/>
        </w:rPr>
        <w:t xml:space="preserve"> </w:t>
      </w:r>
      <w:r>
        <w:rPr>
          <w:rFonts w:ascii="Verdana" w:hAnsi="Verdana"/>
          <w:sz w:val="20"/>
          <w:lang w:bidi="en-US"/>
        </w:rPr>
        <w:t xml:space="preserve">A document outlining the </w:t>
      </w:r>
      <w:r w:rsidR="00B97E6B">
        <w:rPr>
          <w:rFonts w:ascii="Verdana" w:hAnsi="Verdana"/>
          <w:sz w:val="20"/>
          <w:lang w:bidi="en-US"/>
        </w:rPr>
        <w:t>proposed approach to assessment</w:t>
      </w:r>
      <w:r>
        <w:rPr>
          <w:rFonts w:ascii="Verdana" w:hAnsi="Verdana"/>
          <w:sz w:val="20"/>
          <w:lang w:bidi="en-US"/>
        </w:rPr>
        <w:t xml:space="preserve">, including a list of possible assessment tools is also required. </w:t>
      </w:r>
      <w:r w:rsidR="00B97E6B">
        <w:rPr>
          <w:rFonts w:ascii="Verdana" w:hAnsi="Verdana"/>
          <w:sz w:val="20"/>
          <w:lang w:bidi="en-US"/>
        </w:rPr>
        <w:t>Portfolios will be developed with individual discipline groups only after the discipline has been formally approved by the Royal College.</w:t>
      </w:r>
      <w:r>
        <w:rPr>
          <w:rFonts w:ascii="Verdana" w:hAnsi="Verdana"/>
          <w:sz w:val="20"/>
          <w:lang w:bidi="en-US"/>
        </w:rPr>
        <w:t xml:space="preserve"> </w:t>
      </w:r>
    </w:p>
    <w:p w:rsidR="00F55388" w:rsidRPr="00F55388" w:rsidRDefault="00F55388" w:rsidP="00F55388">
      <w:pPr>
        <w:keepNext/>
        <w:keepLines/>
        <w:spacing w:before="480" w:line="276" w:lineRule="auto"/>
        <w:outlineLvl w:val="0"/>
        <w:rPr>
          <w:rFonts w:ascii="Verdana" w:hAnsi="Verdana"/>
          <w:b/>
          <w:bCs/>
          <w:color w:val="365F91"/>
          <w:sz w:val="20"/>
          <w:szCs w:val="28"/>
          <w:lang w:bidi="en-US"/>
        </w:rPr>
      </w:pPr>
      <w:r w:rsidRPr="00F55388">
        <w:rPr>
          <w:rFonts w:ascii="Verdana" w:hAnsi="Verdana"/>
          <w:b/>
          <w:bCs/>
          <w:color w:val="365F91"/>
          <w:sz w:val="20"/>
          <w:szCs w:val="28"/>
          <w:lang w:bidi="en-US"/>
        </w:rPr>
        <w:lastRenderedPageBreak/>
        <w:t>Accreditation</w:t>
      </w:r>
    </w:p>
    <w:p w:rsidR="00F55388" w:rsidRPr="00F55388" w:rsidRDefault="00F55388" w:rsidP="00F55388">
      <w:pPr>
        <w:spacing w:after="200" w:line="276" w:lineRule="auto"/>
        <w:rPr>
          <w:rFonts w:ascii="Verdana" w:hAnsi="Verdana"/>
          <w:sz w:val="20"/>
          <w:lang w:bidi="en-US"/>
        </w:rPr>
      </w:pPr>
      <w:r w:rsidRPr="00F55388">
        <w:rPr>
          <w:rFonts w:ascii="Verdana" w:hAnsi="Verdana"/>
          <w:sz w:val="20"/>
          <w:lang w:bidi="en-US"/>
        </w:rPr>
        <w:t xml:space="preserve">Accreditation is the external review of an institution or program, against accepted, established standards, resulting in an evaluation of its overall quality, as well as an (often time-limited) decision about the institution or program’s ability to continue to offer education to trainees. </w:t>
      </w:r>
    </w:p>
    <w:p w:rsidR="00F55388" w:rsidRPr="00F55388" w:rsidRDefault="00802766" w:rsidP="00F55388">
      <w:pPr>
        <w:spacing w:after="200" w:line="276" w:lineRule="auto"/>
        <w:rPr>
          <w:rFonts w:ascii="Verdana" w:hAnsi="Verdana"/>
          <w:sz w:val="20"/>
          <w:lang w:bidi="en-US"/>
        </w:rPr>
      </w:pPr>
      <w:r>
        <w:rPr>
          <w:rFonts w:ascii="Verdana" w:hAnsi="Verdana"/>
          <w:sz w:val="20"/>
          <w:lang w:bidi="en-US"/>
        </w:rPr>
        <w:t>A new</w:t>
      </w:r>
      <w:r w:rsidR="00F55388" w:rsidRPr="00F55388">
        <w:rPr>
          <w:rFonts w:ascii="Verdana" w:hAnsi="Verdana"/>
          <w:sz w:val="20"/>
          <w:lang w:bidi="en-US"/>
        </w:rPr>
        <w:t xml:space="preserve"> accreditation process</w:t>
      </w:r>
      <w:r>
        <w:rPr>
          <w:rFonts w:ascii="Verdana" w:hAnsi="Verdana"/>
          <w:sz w:val="20"/>
          <w:lang w:bidi="en-US"/>
        </w:rPr>
        <w:t>, including new</w:t>
      </w:r>
      <w:r w:rsidR="00F55388" w:rsidRPr="00F55388">
        <w:rPr>
          <w:rFonts w:ascii="Verdana" w:hAnsi="Verdana"/>
          <w:sz w:val="20"/>
          <w:lang w:bidi="en-US"/>
        </w:rPr>
        <w:t xml:space="preserve"> </w:t>
      </w:r>
      <w:r>
        <w:rPr>
          <w:rFonts w:ascii="Verdana" w:hAnsi="Verdana"/>
          <w:sz w:val="20"/>
          <w:lang w:bidi="en-US"/>
        </w:rPr>
        <w:t>’C’</w:t>
      </w:r>
      <w:r w:rsidR="00F55388" w:rsidRPr="00F55388">
        <w:rPr>
          <w:rFonts w:ascii="Verdana" w:hAnsi="Verdana"/>
          <w:sz w:val="20"/>
          <w:lang w:bidi="en-US"/>
        </w:rPr>
        <w:t xml:space="preserve"> standards</w:t>
      </w:r>
      <w:r>
        <w:rPr>
          <w:rFonts w:ascii="Verdana" w:hAnsi="Verdana"/>
          <w:sz w:val="20"/>
          <w:lang w:bidi="en-US"/>
        </w:rPr>
        <w:t>, has been developed</w:t>
      </w:r>
      <w:r w:rsidR="00F55388" w:rsidRPr="00F55388">
        <w:rPr>
          <w:rFonts w:ascii="Verdana" w:hAnsi="Verdana"/>
          <w:sz w:val="20"/>
          <w:lang w:bidi="en-US"/>
        </w:rPr>
        <w:t xml:space="preserve"> for the AFC (</w:t>
      </w:r>
      <w:r>
        <w:rPr>
          <w:rFonts w:ascii="Verdana" w:hAnsi="Verdana"/>
          <w:sz w:val="20"/>
          <w:lang w:bidi="en-US"/>
        </w:rPr>
        <w:t>D</w:t>
      </w:r>
      <w:r w:rsidR="00F55388" w:rsidRPr="00F55388">
        <w:rPr>
          <w:rFonts w:ascii="Verdana" w:hAnsi="Verdana"/>
          <w:sz w:val="20"/>
          <w:lang w:bidi="en-US"/>
        </w:rPr>
        <w:t xml:space="preserve">iploma) programs; program evaluation will be based on the specialty-specific standards of accreditation (SSA) </w:t>
      </w:r>
      <w:r w:rsidR="00F55388" w:rsidRPr="00F55388">
        <w:rPr>
          <w:rFonts w:ascii="Verdana" w:hAnsi="Verdana"/>
          <w:sz w:val="20"/>
          <w:szCs w:val="22"/>
          <w:lang w:bidi="en-US"/>
        </w:rPr>
        <w:t xml:space="preserve">driven by the </w:t>
      </w:r>
      <w:r>
        <w:rPr>
          <w:rFonts w:ascii="Verdana" w:hAnsi="Verdana"/>
          <w:sz w:val="20"/>
          <w:szCs w:val="22"/>
          <w:lang w:bidi="en-US"/>
        </w:rPr>
        <w:t>AFC (D</w:t>
      </w:r>
      <w:r w:rsidR="00F55388" w:rsidRPr="00F55388">
        <w:rPr>
          <w:rFonts w:ascii="Verdana" w:hAnsi="Verdana"/>
          <w:sz w:val="20"/>
          <w:szCs w:val="22"/>
          <w:lang w:bidi="en-US"/>
        </w:rPr>
        <w:t>iploma</w:t>
      </w:r>
      <w:r>
        <w:rPr>
          <w:rFonts w:ascii="Verdana" w:hAnsi="Verdana"/>
          <w:sz w:val="20"/>
          <w:szCs w:val="22"/>
          <w:lang w:bidi="en-US"/>
        </w:rPr>
        <w:t>)</w:t>
      </w:r>
      <w:r w:rsidR="00F55388" w:rsidRPr="00F55388">
        <w:rPr>
          <w:rFonts w:ascii="Verdana" w:hAnsi="Verdana"/>
          <w:sz w:val="20"/>
          <w:szCs w:val="22"/>
          <w:lang w:bidi="en-US"/>
        </w:rPr>
        <w:t xml:space="preserve"> CTR.</w:t>
      </w:r>
    </w:p>
    <w:p w:rsidR="00F55388" w:rsidRPr="00F55388" w:rsidRDefault="00F55388" w:rsidP="00F55388">
      <w:pPr>
        <w:keepNext/>
        <w:keepLines/>
        <w:spacing w:before="480" w:line="276" w:lineRule="auto"/>
        <w:outlineLvl w:val="0"/>
        <w:rPr>
          <w:rFonts w:ascii="Verdana" w:hAnsi="Verdana"/>
          <w:b/>
          <w:bCs/>
          <w:color w:val="365F91"/>
          <w:sz w:val="20"/>
          <w:szCs w:val="28"/>
          <w:lang w:bidi="en-US"/>
        </w:rPr>
      </w:pPr>
      <w:r w:rsidRPr="00F55388">
        <w:rPr>
          <w:rFonts w:ascii="Verdana" w:hAnsi="Verdana"/>
          <w:b/>
          <w:bCs/>
          <w:color w:val="365F91"/>
          <w:sz w:val="20"/>
          <w:szCs w:val="28"/>
          <w:lang w:bidi="en-US"/>
        </w:rPr>
        <w:t xml:space="preserve">Credentialing </w:t>
      </w:r>
    </w:p>
    <w:p w:rsidR="00F55388" w:rsidRPr="00F55388" w:rsidRDefault="00F55388" w:rsidP="00F55388">
      <w:pPr>
        <w:spacing w:after="200" w:line="276" w:lineRule="auto"/>
        <w:rPr>
          <w:rFonts w:ascii="Verdana" w:hAnsi="Verdana"/>
          <w:sz w:val="20"/>
          <w:szCs w:val="22"/>
          <w:lang w:bidi="en-US"/>
        </w:rPr>
      </w:pPr>
      <w:r w:rsidRPr="00F55388">
        <w:rPr>
          <w:rFonts w:ascii="Verdana" w:hAnsi="Verdana"/>
          <w:sz w:val="20"/>
          <w:szCs w:val="22"/>
          <w:lang w:bidi="en-US"/>
        </w:rPr>
        <w:t>A new credential will be conferred for Royal College diplomates, the Diplomate of the Royal College of Physicians and Surgeons of Canada (DRCPSC).</w:t>
      </w:r>
    </w:p>
    <w:p w:rsidR="00F55388" w:rsidRDefault="00F55388" w:rsidP="00F55388">
      <w:pPr>
        <w:spacing w:after="200" w:line="276" w:lineRule="auto"/>
        <w:rPr>
          <w:rFonts w:ascii="Verdana" w:hAnsi="Verdana"/>
          <w:sz w:val="20"/>
          <w:szCs w:val="22"/>
          <w:lang w:bidi="en-US"/>
        </w:rPr>
      </w:pPr>
      <w:r w:rsidRPr="00F55388">
        <w:rPr>
          <w:rFonts w:ascii="Verdana" w:hAnsi="Verdana"/>
          <w:sz w:val="20"/>
          <w:szCs w:val="22"/>
          <w:lang w:bidi="en-US"/>
        </w:rPr>
        <w:t>The credentialing process will be similar to that which exists now for specialty and subspecialty disciplines, with the Office of Education reviewing each candidate’s documents to assess eligibility to proceed to the formal assessment stage, the review of the diploma portfolio. A Practice Eligibility Route (PER) will also be implemented for those AFC (diploma) candidates who are already in practice in the discipline.</w:t>
      </w:r>
    </w:p>
    <w:p w:rsidR="007E4A7C" w:rsidRDefault="007E4A7C" w:rsidP="007E4A7C">
      <w:pPr>
        <w:spacing w:after="200" w:line="276" w:lineRule="auto"/>
        <w:rPr>
          <w:rFonts w:ascii="Verdana" w:hAnsi="Verdana"/>
          <w:sz w:val="20"/>
          <w:szCs w:val="22"/>
          <w:lang w:bidi="en-US"/>
        </w:rPr>
      </w:pPr>
      <w:r>
        <w:rPr>
          <w:rFonts w:ascii="Verdana" w:hAnsi="Verdana"/>
          <w:sz w:val="20"/>
          <w:szCs w:val="22"/>
          <w:lang w:bidi="en-US"/>
        </w:rPr>
        <w:t xml:space="preserve">Once the AFC (diploma) program has been successfully completed, annual renewal as a </w:t>
      </w:r>
      <w:proofErr w:type="spellStart"/>
      <w:r>
        <w:rPr>
          <w:rFonts w:ascii="Verdana" w:hAnsi="Verdana"/>
          <w:sz w:val="20"/>
          <w:szCs w:val="22"/>
          <w:lang w:bidi="en-US"/>
        </w:rPr>
        <w:t>Diplomate</w:t>
      </w:r>
      <w:proofErr w:type="spellEnd"/>
      <w:r>
        <w:rPr>
          <w:rFonts w:ascii="Verdana" w:hAnsi="Verdana"/>
          <w:sz w:val="20"/>
          <w:szCs w:val="22"/>
          <w:lang w:bidi="en-US"/>
        </w:rPr>
        <w:t xml:space="preserve"> (for Fellows of the Royal College) or </w:t>
      </w:r>
      <w:proofErr w:type="spellStart"/>
      <w:r>
        <w:rPr>
          <w:rFonts w:ascii="Verdana" w:hAnsi="Verdana"/>
          <w:sz w:val="20"/>
          <w:szCs w:val="22"/>
          <w:lang w:bidi="en-US"/>
        </w:rPr>
        <w:t>Diplomate</w:t>
      </w:r>
      <w:proofErr w:type="spellEnd"/>
      <w:r>
        <w:rPr>
          <w:rFonts w:ascii="Verdana" w:hAnsi="Verdana"/>
          <w:sz w:val="20"/>
          <w:szCs w:val="22"/>
          <w:lang w:bidi="en-US"/>
        </w:rPr>
        <w:t xml:space="preserve"> Affiliate (for individuals not certified by the Royal College) is required in order to use the DRCPSC designation.</w:t>
      </w:r>
    </w:p>
    <w:p w:rsidR="007E4A7C" w:rsidRDefault="00F55388" w:rsidP="007E4A7C">
      <w:pPr>
        <w:spacing w:line="276" w:lineRule="auto"/>
        <w:rPr>
          <w:rFonts w:ascii="Verdana" w:hAnsi="Verdana"/>
          <w:sz w:val="20"/>
          <w:szCs w:val="22"/>
          <w:lang w:bidi="en-US"/>
        </w:rPr>
      </w:pPr>
      <w:r w:rsidRPr="00F55388">
        <w:rPr>
          <w:rFonts w:ascii="Verdana" w:hAnsi="Verdana"/>
          <w:b/>
          <w:bCs/>
          <w:color w:val="365F91"/>
          <w:sz w:val="20"/>
          <w:lang w:bidi="en-US"/>
        </w:rPr>
        <w:t>Fee Structure</w:t>
      </w:r>
    </w:p>
    <w:p w:rsidR="00F55388" w:rsidRPr="007E4A7C" w:rsidRDefault="00F55388" w:rsidP="007E4A7C">
      <w:pPr>
        <w:spacing w:line="276" w:lineRule="auto"/>
        <w:rPr>
          <w:rFonts w:ascii="Verdana" w:hAnsi="Verdana"/>
          <w:sz w:val="20"/>
          <w:szCs w:val="22"/>
          <w:lang w:bidi="en-US"/>
        </w:rPr>
      </w:pPr>
      <w:r w:rsidRPr="00F55388">
        <w:rPr>
          <w:rFonts w:ascii="Verdana" w:hAnsi="Verdana"/>
          <w:sz w:val="20"/>
          <w:lang w:bidi="en-US"/>
        </w:rPr>
        <w:t>The following fees will be introduced as part of a cost-recovery business model:</w:t>
      </w:r>
    </w:p>
    <w:p w:rsidR="005426B7" w:rsidRDefault="00F55388" w:rsidP="00F55388">
      <w:pPr>
        <w:numPr>
          <w:ilvl w:val="0"/>
          <w:numId w:val="32"/>
        </w:numPr>
        <w:spacing w:after="200" w:line="276" w:lineRule="auto"/>
        <w:ind w:left="1080"/>
        <w:contextualSpacing/>
        <w:rPr>
          <w:rFonts w:ascii="Verdana" w:hAnsi="Verdana"/>
          <w:sz w:val="20"/>
          <w:lang w:bidi="en-US"/>
        </w:rPr>
      </w:pPr>
      <w:r w:rsidRPr="00F55388">
        <w:rPr>
          <w:rFonts w:ascii="Verdana" w:hAnsi="Verdana"/>
          <w:sz w:val="20"/>
          <w:lang w:bidi="en-US"/>
        </w:rPr>
        <w:t xml:space="preserve">Application Fee for review by Committee on Specialties: </w:t>
      </w:r>
    </w:p>
    <w:p w:rsidR="00F55388" w:rsidRPr="00F55388" w:rsidRDefault="00F55388" w:rsidP="005426B7">
      <w:pPr>
        <w:spacing w:after="200" w:line="276" w:lineRule="auto"/>
        <w:ind w:left="1080"/>
        <w:contextualSpacing/>
        <w:rPr>
          <w:rFonts w:ascii="Verdana" w:hAnsi="Verdana"/>
          <w:sz w:val="20"/>
          <w:lang w:bidi="en-US"/>
        </w:rPr>
      </w:pPr>
      <w:r w:rsidRPr="00F55388">
        <w:rPr>
          <w:rFonts w:ascii="Verdana" w:hAnsi="Verdana"/>
          <w:sz w:val="20"/>
          <w:lang w:bidi="en-US"/>
        </w:rPr>
        <w:t>$ 1</w:t>
      </w:r>
      <w:r w:rsidR="005426B7">
        <w:rPr>
          <w:rFonts w:ascii="Verdana" w:hAnsi="Verdana"/>
          <w:sz w:val="20"/>
          <w:lang w:bidi="en-US"/>
        </w:rPr>
        <w:t>4,000 per application (</w:t>
      </w:r>
      <w:r w:rsidR="005426B7">
        <w:rPr>
          <w:rFonts w:ascii="Verdana" w:hAnsi="Verdana"/>
          <w:b/>
          <w:sz w:val="20"/>
          <w:lang w:bidi="en-US"/>
        </w:rPr>
        <w:t xml:space="preserve">as of </w:t>
      </w:r>
      <w:r w:rsidR="00120630">
        <w:rPr>
          <w:rFonts w:ascii="Verdana" w:hAnsi="Verdana"/>
          <w:b/>
          <w:sz w:val="20"/>
          <w:lang w:bidi="en-US"/>
        </w:rPr>
        <w:t>April</w:t>
      </w:r>
      <w:r w:rsidR="005426B7">
        <w:rPr>
          <w:rFonts w:ascii="Verdana" w:hAnsi="Verdana"/>
          <w:b/>
          <w:sz w:val="20"/>
          <w:lang w:bidi="en-US"/>
        </w:rPr>
        <w:t>, 2013</w:t>
      </w:r>
      <w:r w:rsidR="005426B7">
        <w:rPr>
          <w:rFonts w:ascii="Verdana" w:hAnsi="Verdana"/>
          <w:sz w:val="20"/>
          <w:lang w:bidi="en-US"/>
        </w:rPr>
        <w:t>).</w:t>
      </w:r>
    </w:p>
    <w:p w:rsidR="00F55388" w:rsidRPr="00F55388" w:rsidRDefault="00F55388" w:rsidP="00F55388">
      <w:pPr>
        <w:numPr>
          <w:ilvl w:val="0"/>
          <w:numId w:val="33"/>
        </w:numPr>
        <w:spacing w:after="200" w:line="276" w:lineRule="auto"/>
        <w:contextualSpacing/>
        <w:rPr>
          <w:rFonts w:ascii="Verdana" w:hAnsi="Verdana"/>
          <w:sz w:val="20"/>
          <w:lang w:bidi="en-US"/>
        </w:rPr>
      </w:pPr>
      <w:r w:rsidRPr="00F55388">
        <w:rPr>
          <w:rFonts w:ascii="Verdana" w:hAnsi="Verdana"/>
          <w:sz w:val="20"/>
          <w:lang w:bidi="en-US"/>
        </w:rPr>
        <w:t xml:space="preserve">The application fee is to be paid in full up front. Reimbursement of application fees will not be provided should an application be rejected by COS. </w:t>
      </w:r>
    </w:p>
    <w:p w:rsidR="00F55388" w:rsidRPr="00F55388" w:rsidRDefault="00F55388" w:rsidP="00F55388">
      <w:pPr>
        <w:numPr>
          <w:ilvl w:val="0"/>
          <w:numId w:val="32"/>
        </w:numPr>
        <w:spacing w:after="200" w:line="276" w:lineRule="auto"/>
        <w:ind w:left="1080"/>
        <w:contextualSpacing/>
        <w:rPr>
          <w:rFonts w:ascii="Verdana" w:hAnsi="Verdana"/>
          <w:sz w:val="20"/>
          <w:lang w:bidi="en-US"/>
        </w:rPr>
      </w:pPr>
      <w:r w:rsidRPr="00F55388">
        <w:rPr>
          <w:rFonts w:ascii="Verdana" w:hAnsi="Verdana"/>
          <w:sz w:val="20"/>
          <w:lang w:bidi="en-US"/>
        </w:rPr>
        <w:t>Progr</w:t>
      </w:r>
      <w:r w:rsidR="00AE0075">
        <w:rPr>
          <w:rFonts w:ascii="Verdana" w:hAnsi="Verdana"/>
          <w:sz w:val="20"/>
          <w:lang w:bidi="en-US"/>
        </w:rPr>
        <w:t>am Fee for Accreditation: $ 2</w:t>
      </w:r>
      <w:r w:rsidRPr="00F55388">
        <w:rPr>
          <w:rFonts w:ascii="Verdana" w:hAnsi="Verdana"/>
          <w:sz w:val="20"/>
          <w:lang w:bidi="en-US"/>
        </w:rPr>
        <w:t>000 per program/school</w:t>
      </w:r>
    </w:p>
    <w:p w:rsidR="00F55388" w:rsidRPr="00F55388" w:rsidRDefault="00F55388" w:rsidP="00F55388">
      <w:pPr>
        <w:numPr>
          <w:ilvl w:val="0"/>
          <w:numId w:val="32"/>
        </w:numPr>
        <w:spacing w:after="200" w:line="276" w:lineRule="auto"/>
        <w:ind w:left="1080"/>
        <w:contextualSpacing/>
        <w:rPr>
          <w:rFonts w:ascii="Verdana" w:hAnsi="Verdana"/>
          <w:sz w:val="20"/>
          <w:lang w:bidi="en-US"/>
        </w:rPr>
      </w:pPr>
      <w:r w:rsidRPr="00F55388">
        <w:rPr>
          <w:rFonts w:ascii="Verdana" w:hAnsi="Verdana"/>
          <w:sz w:val="20"/>
          <w:lang w:bidi="en-US"/>
        </w:rPr>
        <w:t>Credentialing Fee: $ 350 per candidate, including Practice Eligibility Route (PER)</w:t>
      </w:r>
    </w:p>
    <w:p w:rsidR="00F55388" w:rsidRPr="00F55388" w:rsidRDefault="00F55388" w:rsidP="00F55388">
      <w:pPr>
        <w:numPr>
          <w:ilvl w:val="0"/>
          <w:numId w:val="32"/>
        </w:numPr>
        <w:spacing w:after="200" w:line="276" w:lineRule="auto"/>
        <w:ind w:left="1080"/>
        <w:contextualSpacing/>
        <w:rPr>
          <w:rFonts w:ascii="Verdana" w:hAnsi="Verdana"/>
          <w:sz w:val="20"/>
          <w:lang w:bidi="en-US"/>
        </w:rPr>
      </w:pPr>
      <w:r w:rsidRPr="00F55388">
        <w:rPr>
          <w:rFonts w:ascii="Verdana" w:hAnsi="Verdana"/>
          <w:sz w:val="20"/>
          <w:lang w:bidi="en-US"/>
        </w:rPr>
        <w:t>Assessment Fee: $ 500 per candidate, including PER</w:t>
      </w:r>
    </w:p>
    <w:p w:rsidR="00F55388" w:rsidRPr="00F55388" w:rsidRDefault="00F55388" w:rsidP="00F55388">
      <w:pPr>
        <w:numPr>
          <w:ilvl w:val="0"/>
          <w:numId w:val="32"/>
        </w:numPr>
        <w:spacing w:after="200" w:line="276" w:lineRule="auto"/>
        <w:ind w:left="1080"/>
        <w:contextualSpacing/>
        <w:rPr>
          <w:rFonts w:ascii="Verdana" w:hAnsi="Verdana"/>
          <w:sz w:val="20"/>
          <w:lang w:bidi="en-US"/>
        </w:rPr>
      </w:pPr>
      <w:r w:rsidRPr="00F55388">
        <w:rPr>
          <w:rFonts w:ascii="Verdana" w:hAnsi="Verdana"/>
          <w:sz w:val="20"/>
          <w:lang w:bidi="en-US"/>
        </w:rPr>
        <w:t xml:space="preserve">Annual Dues: </w:t>
      </w:r>
      <w:r w:rsidR="007E4A7C">
        <w:rPr>
          <w:rFonts w:ascii="Verdana" w:hAnsi="Verdana"/>
          <w:sz w:val="20"/>
          <w:lang w:bidi="en-US"/>
        </w:rPr>
        <w:t>Fee set annually by the Royal College</w:t>
      </w:r>
    </w:p>
    <w:p w:rsidR="00802766" w:rsidRDefault="00802766" w:rsidP="00F55388">
      <w:pPr>
        <w:spacing w:after="200" w:line="276" w:lineRule="auto"/>
        <w:rPr>
          <w:rFonts w:ascii="Verdana" w:hAnsi="Verdana"/>
          <w:sz w:val="20"/>
          <w:lang w:bidi="en-US"/>
        </w:rPr>
      </w:pPr>
    </w:p>
    <w:p w:rsidR="00F55388" w:rsidRPr="00F55388" w:rsidRDefault="00F55388" w:rsidP="00F55388">
      <w:pPr>
        <w:spacing w:after="200" w:line="276" w:lineRule="auto"/>
        <w:rPr>
          <w:rFonts w:ascii="Verdana" w:hAnsi="Verdana"/>
          <w:sz w:val="20"/>
          <w:lang w:bidi="en-US"/>
        </w:rPr>
      </w:pPr>
      <w:r w:rsidRPr="00F55388">
        <w:rPr>
          <w:rFonts w:ascii="Verdana" w:hAnsi="Verdana"/>
          <w:sz w:val="20"/>
          <w:lang w:bidi="en-US"/>
        </w:rPr>
        <w:t>Please note that the Royal College does not provide clerical support or financial assistance to complete the application.</w:t>
      </w:r>
    </w:p>
    <w:p w:rsidR="00F55388" w:rsidRPr="00F55388" w:rsidRDefault="00F55388" w:rsidP="00F55388">
      <w:pPr>
        <w:spacing w:after="200" w:line="276" w:lineRule="auto"/>
        <w:rPr>
          <w:rFonts w:ascii="Verdana" w:hAnsi="Verdana"/>
          <w:sz w:val="20"/>
          <w:szCs w:val="22"/>
          <w:lang w:bidi="en-US"/>
        </w:rPr>
      </w:pPr>
    </w:p>
    <w:p w:rsidR="00F55388" w:rsidRPr="00F55388" w:rsidRDefault="00F55388" w:rsidP="00F55388">
      <w:pPr>
        <w:spacing w:after="200" w:line="276" w:lineRule="auto"/>
        <w:rPr>
          <w:rFonts w:ascii="Verdana" w:hAnsi="Verdana"/>
          <w:sz w:val="20"/>
          <w:szCs w:val="22"/>
          <w:lang w:bidi="en-US"/>
        </w:rPr>
      </w:pPr>
      <w:r w:rsidRPr="00F55388">
        <w:rPr>
          <w:rFonts w:ascii="Verdana" w:hAnsi="Verdana"/>
          <w:sz w:val="20"/>
          <w:szCs w:val="22"/>
          <w:lang w:bidi="en-US"/>
        </w:rPr>
        <w:t xml:space="preserve"> </w:t>
      </w:r>
    </w:p>
    <w:p w:rsidR="00F55388" w:rsidRDefault="00F55388">
      <w:pPr>
        <w:rPr>
          <w:rFonts w:ascii="Verdana" w:hAnsi="Verdana"/>
          <w:b/>
          <w:szCs w:val="22"/>
        </w:rPr>
      </w:pPr>
      <w:r>
        <w:rPr>
          <w:b/>
          <w:szCs w:val="22"/>
        </w:rPr>
        <w:br w:type="page"/>
      </w:r>
    </w:p>
    <w:p w:rsidR="0009291D" w:rsidRPr="004B47C2" w:rsidRDefault="0009291D" w:rsidP="00F55388">
      <w:pPr>
        <w:pStyle w:val="StyleVerdana10ptJustified"/>
        <w:rPr>
          <w:b/>
          <w:sz w:val="22"/>
          <w:szCs w:val="22"/>
        </w:rPr>
      </w:pPr>
      <w:r w:rsidRPr="004B47C2">
        <w:rPr>
          <w:b/>
          <w:sz w:val="22"/>
          <w:szCs w:val="22"/>
        </w:rPr>
        <w:lastRenderedPageBreak/>
        <w:t>IDENTIFICATION OF APPLICANT BODY AND/OR SPONSORING ORGANIZATION</w:t>
      </w:r>
    </w:p>
    <w:p w:rsidR="00143908" w:rsidRPr="004B47C2" w:rsidRDefault="00143908" w:rsidP="00143908">
      <w:pPr>
        <w:rPr>
          <w:rFonts w:ascii="Verdana" w:hAnsi="Verdana"/>
          <w:sz w:val="20"/>
        </w:rPr>
      </w:pPr>
    </w:p>
    <w:p w:rsidR="00876E0D" w:rsidRDefault="00876E0D" w:rsidP="00143908">
      <w:pPr>
        <w:rPr>
          <w:rFonts w:ascii="Verdana" w:hAnsi="Verdana"/>
          <w:sz w:val="20"/>
        </w:rPr>
      </w:pPr>
    </w:p>
    <w:p w:rsidR="004B47C2" w:rsidRPr="004B47C2" w:rsidRDefault="004B47C2" w:rsidP="00143908">
      <w:pPr>
        <w:rPr>
          <w:rFonts w:ascii="Verdana" w:hAnsi="Verdana"/>
          <w:sz w:val="20"/>
        </w:rPr>
      </w:pPr>
    </w:p>
    <w:p w:rsidR="00143908" w:rsidRPr="004B47C2" w:rsidRDefault="000043EC" w:rsidP="00143908">
      <w:pPr>
        <w:rPr>
          <w:rFonts w:ascii="Verdana" w:hAnsi="Verdana"/>
          <w:sz w:val="20"/>
        </w:rPr>
      </w:pPr>
      <w:r w:rsidRPr="004B47C2">
        <w:rPr>
          <w:rFonts w:ascii="Verdana" w:hAnsi="Verdana"/>
          <w:sz w:val="20"/>
        </w:rPr>
        <w:t xml:space="preserve">Name of the proposed </w:t>
      </w:r>
      <w:r w:rsidR="00A35502">
        <w:rPr>
          <w:rFonts w:ascii="Verdana" w:hAnsi="Verdana"/>
          <w:sz w:val="20"/>
        </w:rPr>
        <w:t>diploma discipline</w:t>
      </w:r>
      <w:r w:rsidR="00C2026D">
        <w:rPr>
          <w:rFonts w:ascii="Verdana" w:hAnsi="Verdana"/>
          <w:sz w:val="20"/>
        </w:rPr>
        <w:t xml:space="preserve"> (in both official languages)</w:t>
      </w:r>
      <w:r w:rsidRPr="004B47C2">
        <w:rPr>
          <w:rFonts w:ascii="Verdana" w:hAnsi="Verdana"/>
          <w:sz w:val="20"/>
        </w:rPr>
        <w:t xml:space="preserve">:  </w:t>
      </w:r>
    </w:p>
    <w:p w:rsidR="000043EC" w:rsidRPr="004B47C2" w:rsidRDefault="000043EC" w:rsidP="00143908">
      <w:pPr>
        <w:rPr>
          <w:rFonts w:ascii="Verdana" w:hAnsi="Verdana"/>
          <w:sz w:val="20"/>
        </w:rPr>
      </w:pPr>
    </w:p>
    <w:p w:rsidR="000043EC" w:rsidRPr="004B47C2" w:rsidRDefault="000043EC" w:rsidP="00143908">
      <w:pPr>
        <w:rPr>
          <w:rFonts w:ascii="Verdana" w:hAnsi="Verdana"/>
          <w:sz w:val="20"/>
        </w:rPr>
      </w:pPr>
    </w:p>
    <w:p w:rsidR="00C34883" w:rsidRPr="004B47C2" w:rsidRDefault="00C34883" w:rsidP="00143908">
      <w:pPr>
        <w:rPr>
          <w:rFonts w:ascii="Verdana" w:hAnsi="Verdana"/>
          <w:sz w:val="20"/>
        </w:rPr>
      </w:pPr>
    </w:p>
    <w:p w:rsidR="0009291D" w:rsidRPr="004B47C2" w:rsidRDefault="0009291D" w:rsidP="00834EF1">
      <w:pPr>
        <w:tabs>
          <w:tab w:val="left" w:pos="6282"/>
          <w:tab w:val="left" w:pos="6462"/>
          <w:tab w:val="left" w:pos="6642"/>
          <w:tab w:val="left" w:pos="6822"/>
          <w:tab w:val="left" w:pos="7002"/>
          <w:tab w:val="left" w:pos="7182"/>
          <w:tab w:val="left" w:pos="7362"/>
          <w:tab w:val="left" w:pos="7542"/>
          <w:tab w:val="left" w:pos="7722"/>
        </w:tabs>
        <w:rPr>
          <w:rFonts w:ascii="Verdana" w:hAnsi="Verdana"/>
          <w:b/>
          <w:sz w:val="20"/>
        </w:rPr>
      </w:pPr>
      <w:r w:rsidRPr="004B47C2">
        <w:rPr>
          <w:rFonts w:ascii="Verdana" w:hAnsi="Verdana"/>
          <w:b/>
          <w:sz w:val="20"/>
        </w:rPr>
        <w:t>Name and address</w:t>
      </w:r>
      <w:r w:rsidR="008373FB" w:rsidRPr="004B47C2">
        <w:rPr>
          <w:rFonts w:ascii="Verdana" w:hAnsi="Verdana"/>
          <w:b/>
          <w:sz w:val="20"/>
        </w:rPr>
        <w:t xml:space="preserve"> of applicant</w:t>
      </w:r>
      <w:r w:rsidRPr="004B47C2">
        <w:rPr>
          <w:rFonts w:ascii="Verdana" w:hAnsi="Verdana"/>
          <w:b/>
          <w:sz w:val="20"/>
        </w:rPr>
        <w:t>:</w:t>
      </w:r>
      <w:r w:rsidR="00876E0D" w:rsidRPr="004B47C2">
        <w:rPr>
          <w:rFonts w:ascii="Verdana" w:hAnsi="Verdana"/>
          <w:sz w:val="20"/>
        </w:rPr>
        <w:t xml:space="preserve"> *</w:t>
      </w:r>
    </w:p>
    <w:p w:rsidR="000043EC" w:rsidRPr="004B47C2" w:rsidRDefault="000043EC" w:rsidP="00834EF1">
      <w:pPr>
        <w:tabs>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0043EC" w:rsidRPr="004B47C2" w:rsidRDefault="000043EC" w:rsidP="00834EF1">
      <w:pPr>
        <w:tabs>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0043EC" w:rsidRDefault="000043EC" w:rsidP="00834EF1">
      <w:pPr>
        <w:tabs>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4B47C2" w:rsidRDefault="004B47C2" w:rsidP="00834EF1">
      <w:pPr>
        <w:tabs>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4B47C2" w:rsidRDefault="004B47C2" w:rsidP="00834EF1">
      <w:pPr>
        <w:tabs>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4B47C2" w:rsidRPr="004B47C2" w:rsidRDefault="004B47C2" w:rsidP="00834EF1">
      <w:pPr>
        <w:tabs>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0043EC" w:rsidRPr="004B47C2" w:rsidRDefault="000043EC" w:rsidP="00834EF1">
      <w:pPr>
        <w:tabs>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09291D" w:rsidRPr="004B47C2" w:rsidRDefault="0009291D" w:rsidP="00834EF1">
      <w:pPr>
        <w:tabs>
          <w:tab w:val="left" w:pos="2538"/>
        </w:tabs>
        <w:rPr>
          <w:rFonts w:ascii="Verdana" w:hAnsi="Verdana"/>
          <w:sz w:val="20"/>
        </w:rPr>
      </w:pPr>
    </w:p>
    <w:p w:rsidR="00143908" w:rsidRPr="004B47C2" w:rsidRDefault="00143908" w:rsidP="00143908">
      <w:pPr>
        <w:rPr>
          <w:rFonts w:ascii="Verdana" w:hAnsi="Verdana"/>
          <w:sz w:val="20"/>
        </w:rPr>
      </w:pPr>
    </w:p>
    <w:p w:rsidR="00143908" w:rsidRPr="004B47C2" w:rsidRDefault="00143908" w:rsidP="00143908">
      <w:pPr>
        <w:rPr>
          <w:rFonts w:ascii="Verdana" w:hAnsi="Verdana"/>
          <w:sz w:val="20"/>
        </w:rPr>
      </w:pPr>
    </w:p>
    <w:p w:rsidR="00876E0D" w:rsidRPr="004B47C2" w:rsidRDefault="00876E0D" w:rsidP="00143908">
      <w:pPr>
        <w:rPr>
          <w:rFonts w:ascii="Verdana" w:hAnsi="Verdana"/>
          <w:sz w:val="20"/>
        </w:rPr>
      </w:pPr>
    </w:p>
    <w:p w:rsidR="0009291D" w:rsidRPr="004B47C2" w:rsidRDefault="0009291D" w:rsidP="00876E0D">
      <w:pPr>
        <w:tabs>
          <w:tab w:val="left" w:pos="1548"/>
          <w:tab w:val="left" w:pos="4608"/>
          <w:tab w:val="left" w:pos="4878"/>
          <w:tab w:val="left" w:pos="5778"/>
        </w:tabs>
        <w:rPr>
          <w:rFonts w:ascii="Verdana" w:hAnsi="Verdana"/>
          <w:b/>
          <w:sz w:val="20"/>
        </w:rPr>
      </w:pPr>
      <w:r w:rsidRPr="004B47C2">
        <w:rPr>
          <w:rFonts w:ascii="Verdana" w:hAnsi="Verdana"/>
          <w:b/>
          <w:sz w:val="20"/>
        </w:rPr>
        <w:t>Telephone #</w:t>
      </w:r>
      <w:r w:rsidRPr="004B47C2">
        <w:rPr>
          <w:rFonts w:ascii="Verdana" w:hAnsi="Verdana"/>
          <w:b/>
          <w:sz w:val="20"/>
        </w:rPr>
        <w:tab/>
      </w:r>
      <w:r w:rsidRPr="004B47C2">
        <w:rPr>
          <w:rFonts w:ascii="Verdana" w:hAnsi="Verdana"/>
          <w:sz w:val="20"/>
        </w:rPr>
        <w:tab/>
      </w:r>
      <w:r w:rsidRPr="004B47C2">
        <w:rPr>
          <w:rFonts w:ascii="Verdana" w:hAnsi="Verdana"/>
          <w:sz w:val="20"/>
        </w:rPr>
        <w:tab/>
      </w:r>
      <w:r w:rsidRPr="004B47C2">
        <w:rPr>
          <w:rFonts w:ascii="Verdana" w:hAnsi="Verdana"/>
          <w:b/>
          <w:sz w:val="20"/>
        </w:rPr>
        <w:t>Fax #</w:t>
      </w:r>
      <w:r w:rsidRPr="004B47C2">
        <w:rPr>
          <w:rFonts w:ascii="Verdana" w:hAnsi="Verdana"/>
          <w:b/>
          <w:sz w:val="20"/>
        </w:rPr>
        <w:tab/>
      </w:r>
    </w:p>
    <w:p w:rsidR="00143908" w:rsidRPr="004B47C2" w:rsidRDefault="00143908" w:rsidP="00876E0D">
      <w:pPr>
        <w:tabs>
          <w:tab w:val="left" w:pos="4878"/>
        </w:tabs>
        <w:rPr>
          <w:rFonts w:ascii="Verdana" w:hAnsi="Verdana"/>
          <w:sz w:val="20"/>
        </w:rPr>
      </w:pPr>
    </w:p>
    <w:p w:rsidR="0009291D" w:rsidRPr="004B47C2" w:rsidRDefault="0009291D" w:rsidP="00876E0D">
      <w:pPr>
        <w:tabs>
          <w:tab w:val="left" w:pos="1278"/>
          <w:tab w:val="left" w:pos="4878"/>
        </w:tabs>
        <w:rPr>
          <w:rFonts w:ascii="Verdana" w:hAnsi="Verdana"/>
          <w:sz w:val="20"/>
        </w:rPr>
      </w:pPr>
      <w:r w:rsidRPr="004B47C2">
        <w:rPr>
          <w:rFonts w:ascii="Verdana" w:hAnsi="Verdana"/>
          <w:b/>
          <w:sz w:val="20"/>
        </w:rPr>
        <w:t>E-mail:</w:t>
      </w:r>
      <w:r w:rsidRPr="004B47C2">
        <w:rPr>
          <w:rFonts w:ascii="Verdana" w:hAnsi="Verdana"/>
          <w:b/>
          <w:sz w:val="20"/>
        </w:rPr>
        <w:tab/>
      </w:r>
    </w:p>
    <w:p w:rsidR="00143908" w:rsidRPr="004B47C2" w:rsidRDefault="00143908" w:rsidP="00876E0D">
      <w:pPr>
        <w:tabs>
          <w:tab w:val="left" w:pos="4878"/>
        </w:tabs>
        <w:rPr>
          <w:rFonts w:ascii="Verdana" w:hAnsi="Verdana"/>
          <w:sz w:val="20"/>
        </w:rPr>
      </w:pPr>
    </w:p>
    <w:p w:rsidR="00143908" w:rsidRPr="004B47C2" w:rsidRDefault="00143908" w:rsidP="00876E0D">
      <w:pPr>
        <w:tabs>
          <w:tab w:val="left" w:pos="4878"/>
        </w:tabs>
        <w:rPr>
          <w:rFonts w:ascii="Verdana" w:hAnsi="Verdana"/>
          <w:sz w:val="20"/>
        </w:rPr>
      </w:pPr>
    </w:p>
    <w:p w:rsidR="0009291D" w:rsidRPr="004B47C2" w:rsidRDefault="0009291D" w:rsidP="00876E0D">
      <w:pPr>
        <w:tabs>
          <w:tab w:val="left" w:pos="1752"/>
          <w:tab w:val="left" w:pos="3912"/>
          <w:tab w:val="left" w:pos="4452"/>
          <w:tab w:val="left" w:pos="4878"/>
          <w:tab w:val="left" w:pos="5532"/>
        </w:tabs>
        <w:rPr>
          <w:rFonts w:ascii="Verdana" w:hAnsi="Verdana"/>
          <w:sz w:val="20"/>
        </w:rPr>
      </w:pPr>
      <w:r w:rsidRPr="004B47C2">
        <w:rPr>
          <w:rFonts w:ascii="Verdana" w:hAnsi="Verdana"/>
          <w:b/>
          <w:sz w:val="20"/>
        </w:rPr>
        <w:t>Submission date</w:t>
      </w:r>
      <w:r w:rsidRPr="004B47C2">
        <w:rPr>
          <w:rFonts w:ascii="Verdana" w:hAnsi="Verdana"/>
          <w:b/>
          <w:sz w:val="20"/>
        </w:rPr>
        <w:tab/>
      </w:r>
      <w:r w:rsidRPr="004B47C2">
        <w:rPr>
          <w:rFonts w:ascii="Verdana" w:hAnsi="Verdana"/>
          <w:sz w:val="20"/>
        </w:rPr>
        <w:tab/>
      </w:r>
      <w:r w:rsidR="000043EC" w:rsidRPr="004B47C2">
        <w:rPr>
          <w:rFonts w:ascii="Verdana" w:hAnsi="Verdana"/>
          <w:sz w:val="20"/>
        </w:rPr>
        <w:tab/>
      </w:r>
      <w:r w:rsidRPr="004B47C2">
        <w:rPr>
          <w:rFonts w:ascii="Verdana" w:hAnsi="Verdana"/>
          <w:sz w:val="20"/>
        </w:rPr>
        <w:tab/>
      </w:r>
      <w:r w:rsidRPr="004B47C2">
        <w:rPr>
          <w:rFonts w:ascii="Verdana" w:hAnsi="Verdana"/>
          <w:b/>
          <w:sz w:val="20"/>
        </w:rPr>
        <w:t>Signature:</w:t>
      </w:r>
      <w:r w:rsidRPr="004B47C2">
        <w:rPr>
          <w:rFonts w:ascii="Verdana" w:hAnsi="Verdana"/>
          <w:b/>
          <w:sz w:val="20"/>
        </w:rPr>
        <w:tab/>
      </w:r>
    </w:p>
    <w:p w:rsidR="00143908" w:rsidRPr="004B47C2" w:rsidRDefault="00143908" w:rsidP="00143908">
      <w:pPr>
        <w:rPr>
          <w:rFonts w:ascii="Verdana" w:hAnsi="Verdana"/>
          <w:sz w:val="20"/>
        </w:rPr>
      </w:pPr>
    </w:p>
    <w:p w:rsidR="00C34883" w:rsidRPr="004B47C2" w:rsidRDefault="00C34883" w:rsidP="000043EC">
      <w:pPr>
        <w:rPr>
          <w:rFonts w:ascii="Verdana" w:hAnsi="Verdana"/>
          <w:i/>
          <w:sz w:val="20"/>
        </w:rPr>
      </w:pPr>
    </w:p>
    <w:p w:rsidR="000043EC" w:rsidRPr="004B47C2" w:rsidRDefault="000043EC" w:rsidP="000043EC">
      <w:pPr>
        <w:rPr>
          <w:rFonts w:ascii="Verdana" w:hAnsi="Verdana"/>
          <w:sz w:val="20"/>
        </w:rPr>
      </w:pPr>
      <w:r w:rsidRPr="004B47C2">
        <w:rPr>
          <w:rFonts w:ascii="Verdana" w:hAnsi="Verdana"/>
          <w:i/>
          <w:sz w:val="20"/>
        </w:rPr>
        <w:t xml:space="preserve">If necessary, please add a separate page with the names and addresses of co-applicants. </w:t>
      </w:r>
    </w:p>
    <w:p w:rsidR="000043EC" w:rsidRPr="004B47C2" w:rsidRDefault="000043EC" w:rsidP="00143908">
      <w:pPr>
        <w:rPr>
          <w:rFonts w:ascii="Verdana" w:hAnsi="Verdana"/>
          <w:sz w:val="20"/>
        </w:rPr>
      </w:pPr>
    </w:p>
    <w:p w:rsidR="000043EC" w:rsidRPr="004B47C2" w:rsidRDefault="000043EC" w:rsidP="00426F3B">
      <w:pPr>
        <w:pStyle w:val="BodyText"/>
        <w:numPr>
          <w:ilvl w:val="0"/>
          <w:numId w:val="26"/>
        </w:numPr>
        <w:rPr>
          <w:rFonts w:ascii="Verdana" w:hAnsi="Verdana"/>
          <w:sz w:val="20"/>
        </w:rPr>
      </w:pPr>
      <w:r w:rsidRPr="008B1DB7">
        <w:rPr>
          <w:rFonts w:ascii="Verdana" w:hAnsi="Verdana"/>
          <w:b/>
          <w:sz w:val="20"/>
        </w:rPr>
        <w:t>NOTE</w:t>
      </w:r>
      <w:r w:rsidRPr="004B47C2">
        <w:rPr>
          <w:rFonts w:ascii="Verdana" w:hAnsi="Verdana"/>
          <w:sz w:val="20"/>
        </w:rPr>
        <w:t xml:space="preserve">: Please identify </w:t>
      </w:r>
      <w:r w:rsidR="008373FB" w:rsidRPr="004B47C2">
        <w:rPr>
          <w:rFonts w:ascii="Verdana" w:hAnsi="Verdana"/>
          <w:sz w:val="20"/>
        </w:rPr>
        <w:t xml:space="preserve">a single </w:t>
      </w:r>
      <w:r w:rsidRPr="004B47C2">
        <w:rPr>
          <w:rFonts w:ascii="Verdana" w:hAnsi="Verdana"/>
          <w:sz w:val="20"/>
        </w:rPr>
        <w:t xml:space="preserve">address for receipt of </w:t>
      </w:r>
      <w:r w:rsidRPr="004B47C2">
        <w:rPr>
          <w:rFonts w:ascii="Verdana" w:hAnsi="Verdana"/>
          <w:sz w:val="20"/>
          <w:u w:val="single"/>
        </w:rPr>
        <w:t>all</w:t>
      </w:r>
      <w:r w:rsidRPr="004B47C2">
        <w:rPr>
          <w:rFonts w:ascii="Verdana" w:hAnsi="Verdana"/>
          <w:sz w:val="20"/>
        </w:rPr>
        <w:t xml:space="preserve"> correspondence relating to this application. </w:t>
      </w:r>
      <w:r w:rsidR="00876E0D" w:rsidRPr="004B47C2">
        <w:rPr>
          <w:rFonts w:ascii="Verdana" w:hAnsi="Verdana"/>
          <w:sz w:val="20"/>
        </w:rPr>
        <w:t xml:space="preserve"> </w:t>
      </w:r>
    </w:p>
    <w:p w:rsidR="009F764E" w:rsidRPr="004B47C2" w:rsidRDefault="009F764E" w:rsidP="009F764E">
      <w:pPr>
        <w:pStyle w:val="BodyText"/>
        <w:rPr>
          <w:rFonts w:ascii="Verdana" w:hAnsi="Verdana"/>
          <w:sz w:val="20"/>
        </w:rPr>
      </w:pPr>
    </w:p>
    <w:p w:rsidR="00F94D3A" w:rsidRPr="004B47C2" w:rsidRDefault="00F94D3A" w:rsidP="00751464">
      <w:pPr>
        <w:tabs>
          <w:tab w:val="left" w:pos="900"/>
          <w:tab w:val="left" w:pos="1260"/>
          <w:tab w:val="left" w:pos="1620"/>
        </w:tabs>
        <w:rPr>
          <w:rFonts w:ascii="Verdana" w:hAnsi="Verdana"/>
          <w:szCs w:val="22"/>
        </w:rPr>
      </w:pPr>
    </w:p>
    <w:p w:rsidR="00C5190C" w:rsidRPr="004B47C2" w:rsidRDefault="00C5190C" w:rsidP="00751464">
      <w:pPr>
        <w:tabs>
          <w:tab w:val="left" w:pos="900"/>
          <w:tab w:val="left" w:pos="1260"/>
          <w:tab w:val="left" w:pos="1620"/>
        </w:tabs>
        <w:rPr>
          <w:rFonts w:ascii="Verdana" w:hAnsi="Verdana"/>
          <w:szCs w:val="22"/>
        </w:rPr>
      </w:pPr>
    </w:p>
    <w:p w:rsidR="00C5190C" w:rsidRPr="004B47C2" w:rsidRDefault="00C5190C" w:rsidP="00751464">
      <w:pPr>
        <w:tabs>
          <w:tab w:val="left" w:pos="900"/>
          <w:tab w:val="left" w:pos="1260"/>
          <w:tab w:val="left" w:pos="1620"/>
        </w:tabs>
        <w:rPr>
          <w:rFonts w:ascii="Verdana" w:hAnsi="Verdana"/>
          <w:szCs w:val="22"/>
        </w:rPr>
      </w:pPr>
    </w:p>
    <w:p w:rsidR="00C5190C" w:rsidRPr="004B47C2" w:rsidRDefault="00C5190C" w:rsidP="00751464">
      <w:pPr>
        <w:tabs>
          <w:tab w:val="left" w:pos="900"/>
          <w:tab w:val="left" w:pos="1260"/>
          <w:tab w:val="left" w:pos="1620"/>
        </w:tabs>
        <w:rPr>
          <w:rFonts w:ascii="Verdana" w:hAnsi="Verdana"/>
          <w:szCs w:val="22"/>
        </w:rPr>
        <w:sectPr w:rsidR="00C5190C" w:rsidRPr="004B47C2" w:rsidSect="00C5190C">
          <w:headerReference w:type="default" r:id="rId9"/>
          <w:footerReference w:type="default" r:id="rId10"/>
          <w:headerReference w:type="first" r:id="rId11"/>
          <w:footerReference w:type="first" r:id="rId12"/>
          <w:pgSz w:w="12240" w:h="15840" w:code="1"/>
          <w:pgMar w:top="1440" w:right="1008" w:bottom="1008" w:left="1008" w:header="720" w:footer="720" w:gutter="0"/>
          <w:cols w:space="720"/>
          <w:titlePg/>
        </w:sectPr>
      </w:pPr>
    </w:p>
    <w:p w:rsidR="00C5190C" w:rsidRPr="004B47C2" w:rsidRDefault="00C5190C" w:rsidP="00751464">
      <w:pPr>
        <w:tabs>
          <w:tab w:val="left" w:pos="900"/>
          <w:tab w:val="left" w:pos="1260"/>
          <w:tab w:val="left" w:pos="1620"/>
        </w:tabs>
        <w:rPr>
          <w:rFonts w:ascii="Verdana" w:hAnsi="Verdana"/>
          <w:szCs w:val="22"/>
        </w:rPr>
      </w:pPr>
    </w:p>
    <w:p w:rsidR="00A74FA2" w:rsidRPr="00DE1DBC" w:rsidRDefault="009F764E" w:rsidP="009F764E">
      <w:pPr>
        <w:tabs>
          <w:tab w:val="left" w:pos="900"/>
          <w:tab w:val="left" w:pos="1260"/>
          <w:tab w:val="left" w:pos="1620"/>
        </w:tabs>
        <w:rPr>
          <w:rFonts w:ascii="Verdana" w:hAnsi="Verdana"/>
          <w:szCs w:val="22"/>
        </w:rPr>
      </w:pPr>
      <w:r>
        <w:rPr>
          <w:szCs w:val="22"/>
        </w:rPr>
        <w:br w:type="page"/>
      </w:r>
      <w:r w:rsidR="00A74FA2" w:rsidRPr="00DE1DBC">
        <w:rPr>
          <w:rFonts w:ascii="Verdana" w:hAnsi="Verdana"/>
          <w:b/>
          <w:szCs w:val="22"/>
        </w:rPr>
        <w:lastRenderedPageBreak/>
        <w:t>GENERAL INFORMATION</w:t>
      </w:r>
      <w:r w:rsidR="00067B8A" w:rsidRPr="00DE1DBC">
        <w:rPr>
          <w:rFonts w:ascii="Verdana" w:hAnsi="Verdana"/>
          <w:szCs w:val="22"/>
        </w:rPr>
        <w:t xml:space="preserve"> </w:t>
      </w:r>
      <w:r w:rsidR="00067B8A" w:rsidRPr="00DE1DBC">
        <w:rPr>
          <w:rFonts w:ascii="Verdana" w:hAnsi="Verdana"/>
          <w:b/>
          <w:szCs w:val="22"/>
        </w:rPr>
        <w:t>(Questions 1 to 6)</w:t>
      </w:r>
    </w:p>
    <w:p w:rsidR="00947A12" w:rsidRPr="008B1DB7" w:rsidRDefault="00947A12" w:rsidP="00751464">
      <w:pPr>
        <w:tabs>
          <w:tab w:val="left" w:pos="900"/>
          <w:tab w:val="left" w:pos="1260"/>
          <w:tab w:val="left" w:pos="1620"/>
        </w:tabs>
        <w:rPr>
          <w:rFonts w:ascii="Verdana" w:hAnsi="Verdana"/>
          <w:sz w:val="20"/>
        </w:rPr>
      </w:pPr>
    </w:p>
    <w:p w:rsidR="00A74FA2" w:rsidRPr="008B1DB7" w:rsidRDefault="00A74FA2" w:rsidP="00751464">
      <w:pPr>
        <w:pStyle w:val="Heading2"/>
        <w:tabs>
          <w:tab w:val="left" w:pos="468"/>
          <w:tab w:val="left" w:pos="900"/>
          <w:tab w:val="left" w:pos="1260"/>
          <w:tab w:val="left" w:pos="1620"/>
        </w:tabs>
        <w:rPr>
          <w:rFonts w:ascii="Verdana" w:hAnsi="Verdana"/>
        </w:rPr>
      </w:pPr>
      <w:r w:rsidRPr="008B1DB7">
        <w:rPr>
          <w:rFonts w:ascii="Verdana" w:hAnsi="Verdana"/>
        </w:rPr>
        <w:t>1.</w:t>
      </w:r>
      <w:r w:rsidRPr="008B1DB7">
        <w:rPr>
          <w:rFonts w:ascii="Verdana" w:hAnsi="Verdana"/>
          <w:b w:val="0"/>
        </w:rPr>
        <w:tab/>
      </w:r>
      <w:r w:rsidRPr="008B1DB7">
        <w:rPr>
          <w:rFonts w:ascii="Verdana" w:hAnsi="Verdana"/>
        </w:rPr>
        <w:t xml:space="preserve">What is the name of the proposed </w:t>
      </w:r>
      <w:r w:rsidR="00A35502">
        <w:rPr>
          <w:rFonts w:ascii="Verdana" w:hAnsi="Verdana"/>
        </w:rPr>
        <w:t>diploma discipline</w:t>
      </w:r>
      <w:r w:rsidR="00C2026D">
        <w:rPr>
          <w:rFonts w:ascii="Verdana" w:hAnsi="Verdana"/>
        </w:rPr>
        <w:t xml:space="preserve"> (in both official languages)</w:t>
      </w:r>
      <w:r w:rsidRPr="008B1DB7">
        <w:rPr>
          <w:rFonts w:ascii="Verdana" w:hAnsi="Verdana"/>
        </w:rPr>
        <w:t>?</w:t>
      </w:r>
    </w:p>
    <w:p w:rsidR="00A74FA2"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6F2BFA" w:rsidRPr="008B1DB7" w:rsidRDefault="006F2BFA" w:rsidP="00751464">
      <w:pPr>
        <w:tabs>
          <w:tab w:val="left" w:pos="468"/>
          <w:tab w:val="left" w:pos="900"/>
          <w:tab w:val="left" w:pos="1260"/>
          <w:tab w:val="left" w:pos="1620"/>
        </w:tabs>
        <w:rPr>
          <w:rFonts w:ascii="Verdana" w:hAnsi="Verdana"/>
          <w:sz w:val="20"/>
        </w:rPr>
      </w:pPr>
    </w:p>
    <w:p w:rsidR="00677D1D" w:rsidRPr="008B1DB7" w:rsidRDefault="00A74FA2" w:rsidP="00677D1D">
      <w:pPr>
        <w:pStyle w:val="Heading2"/>
        <w:tabs>
          <w:tab w:val="left" w:pos="468"/>
          <w:tab w:val="left" w:pos="900"/>
          <w:tab w:val="left" w:pos="1260"/>
          <w:tab w:val="left" w:pos="1620"/>
        </w:tabs>
        <w:rPr>
          <w:rFonts w:ascii="Verdana" w:hAnsi="Verdana"/>
        </w:rPr>
      </w:pPr>
      <w:r w:rsidRPr="008B1DB7">
        <w:rPr>
          <w:rFonts w:ascii="Verdana" w:hAnsi="Verdana"/>
        </w:rPr>
        <w:t>2.</w:t>
      </w:r>
      <w:r w:rsidRPr="008B1DB7">
        <w:rPr>
          <w:rFonts w:ascii="Verdana" w:hAnsi="Verdana"/>
          <w:b w:val="0"/>
        </w:rPr>
        <w:tab/>
      </w:r>
      <w:r w:rsidRPr="008B1DB7">
        <w:rPr>
          <w:rFonts w:ascii="Verdana" w:hAnsi="Verdana"/>
        </w:rPr>
        <w:t>W</w:t>
      </w:r>
      <w:r w:rsidR="00677D1D">
        <w:rPr>
          <w:rFonts w:ascii="Verdana" w:hAnsi="Verdana"/>
        </w:rPr>
        <w:t>hat are the entry criteria for this discipline?</w:t>
      </w:r>
    </w:p>
    <w:p w:rsidR="00677D1D" w:rsidRDefault="00677D1D" w:rsidP="00677D1D">
      <w:pPr>
        <w:ind w:firstLine="450"/>
        <w:rPr>
          <w:rFonts w:ascii="Verdana" w:hAnsi="Verdana"/>
          <w:b/>
          <w:sz w:val="20"/>
        </w:rPr>
      </w:pPr>
    </w:p>
    <w:p w:rsidR="00A74FA2" w:rsidRDefault="00742B1D" w:rsidP="00677D1D">
      <w:pPr>
        <w:ind w:firstLine="450"/>
        <w:rPr>
          <w:rFonts w:ascii="Verdana" w:hAnsi="Verdana"/>
          <w:sz w:val="20"/>
        </w:rPr>
      </w:pPr>
      <w:r w:rsidRPr="008B1DB7">
        <w:rPr>
          <w:rFonts w:ascii="Verdana" w:hAnsi="Verdana"/>
          <w:b/>
          <w:sz w:val="20"/>
        </w:rPr>
        <w:fldChar w:fldCharType="begin">
          <w:ffData>
            <w:name w:val="Check3"/>
            <w:enabled w:val="0"/>
            <w:calcOnExit w:val="0"/>
            <w:checkBox>
              <w:sizeAuto/>
              <w:default w:val="0"/>
            </w:checkBox>
          </w:ffData>
        </w:fldChar>
      </w:r>
      <w:r w:rsidR="00677D1D" w:rsidRPr="008B1DB7">
        <w:rPr>
          <w:rFonts w:ascii="Verdana" w:hAnsi="Verdana"/>
          <w:b/>
          <w:sz w:val="20"/>
        </w:rPr>
        <w:instrText xml:space="preserve"> FORMCHECKBOX </w:instrText>
      </w:r>
      <w:r w:rsidRPr="008B1DB7">
        <w:rPr>
          <w:rFonts w:ascii="Verdana" w:hAnsi="Verdana"/>
          <w:b/>
          <w:sz w:val="20"/>
        </w:rPr>
      </w:r>
      <w:r w:rsidRPr="008B1DB7">
        <w:rPr>
          <w:rFonts w:ascii="Verdana" w:hAnsi="Verdana"/>
          <w:b/>
          <w:sz w:val="20"/>
        </w:rPr>
        <w:fldChar w:fldCharType="end"/>
      </w:r>
      <w:r w:rsidR="00677D1D" w:rsidRPr="00677D1D">
        <w:rPr>
          <w:rFonts w:ascii="Verdana" w:hAnsi="Verdana"/>
          <w:b/>
          <w:sz w:val="20"/>
        </w:rPr>
        <w:t xml:space="preserve"> </w:t>
      </w:r>
      <w:r w:rsidR="00677D1D">
        <w:rPr>
          <w:rFonts w:ascii="Verdana" w:hAnsi="Verdana"/>
          <w:b/>
          <w:sz w:val="20"/>
        </w:rPr>
        <w:t xml:space="preserve">Type </w:t>
      </w:r>
      <w:r w:rsidR="008703CA">
        <w:rPr>
          <w:rFonts w:ascii="Verdana" w:hAnsi="Verdana"/>
          <w:b/>
          <w:sz w:val="20"/>
        </w:rPr>
        <w:t>A</w:t>
      </w:r>
      <w:r w:rsidR="00677D1D">
        <w:rPr>
          <w:rFonts w:ascii="Verdana" w:hAnsi="Verdana"/>
          <w:b/>
          <w:sz w:val="20"/>
        </w:rPr>
        <w:t xml:space="preserve">: </w:t>
      </w:r>
      <w:r w:rsidR="00677D1D">
        <w:rPr>
          <w:rFonts w:ascii="Verdana" w:hAnsi="Verdana"/>
          <w:sz w:val="20"/>
        </w:rPr>
        <w:t xml:space="preserve">Royal College specialty </w:t>
      </w:r>
      <w:r w:rsidR="00677D1D">
        <w:rPr>
          <w:rFonts w:ascii="Verdana" w:hAnsi="Verdana"/>
          <w:i/>
          <w:sz w:val="20"/>
        </w:rPr>
        <w:t>(please specify)</w:t>
      </w:r>
      <w:r w:rsidR="00677D1D">
        <w:rPr>
          <w:rFonts w:ascii="Verdana" w:hAnsi="Verdana"/>
          <w:sz w:val="20"/>
        </w:rPr>
        <w:t>:</w:t>
      </w:r>
      <w:r w:rsidR="00677D1D" w:rsidRPr="00677D1D">
        <w:rPr>
          <w:rFonts w:ascii="Verdana" w:hAnsi="Verdana"/>
          <w:sz w:val="20"/>
        </w:rPr>
        <w:t xml:space="preserve"> </w:t>
      </w:r>
    </w:p>
    <w:p w:rsidR="00677D1D" w:rsidRPr="00677D1D" w:rsidRDefault="00677D1D" w:rsidP="00677D1D">
      <w:pPr>
        <w:ind w:firstLine="450"/>
        <w:rPr>
          <w:rFonts w:ascii="Verdana" w:hAnsi="Verdana"/>
          <w:sz w:val="20"/>
        </w:rPr>
      </w:pPr>
    </w:p>
    <w:p w:rsidR="00677D1D" w:rsidRDefault="00742B1D" w:rsidP="00677D1D">
      <w:pPr>
        <w:ind w:firstLine="450"/>
      </w:pPr>
      <w:r w:rsidRPr="00677D1D">
        <w:rPr>
          <w:rFonts w:ascii="Verdana" w:hAnsi="Verdana"/>
          <w:sz w:val="20"/>
        </w:rPr>
        <w:fldChar w:fldCharType="begin">
          <w:ffData>
            <w:name w:val="Check3"/>
            <w:enabled w:val="0"/>
            <w:calcOnExit w:val="0"/>
            <w:checkBox>
              <w:sizeAuto/>
              <w:default w:val="0"/>
            </w:checkBox>
          </w:ffData>
        </w:fldChar>
      </w:r>
      <w:r w:rsidR="00677D1D" w:rsidRPr="00677D1D">
        <w:rPr>
          <w:rFonts w:ascii="Verdana" w:hAnsi="Verdana"/>
          <w:sz w:val="20"/>
        </w:rPr>
        <w:instrText xml:space="preserve"> FORMCHECKBOX </w:instrText>
      </w:r>
      <w:r w:rsidRPr="00677D1D">
        <w:rPr>
          <w:rFonts w:ascii="Verdana" w:hAnsi="Verdana"/>
          <w:sz w:val="20"/>
        </w:rPr>
      </w:r>
      <w:r w:rsidRPr="00677D1D">
        <w:rPr>
          <w:rFonts w:ascii="Verdana" w:hAnsi="Verdana"/>
          <w:sz w:val="20"/>
        </w:rPr>
        <w:fldChar w:fldCharType="end"/>
      </w:r>
      <w:r w:rsidR="00677D1D" w:rsidRPr="00677D1D">
        <w:rPr>
          <w:rFonts w:ascii="Verdana" w:hAnsi="Verdana"/>
          <w:sz w:val="20"/>
        </w:rPr>
        <w:t xml:space="preserve"> </w:t>
      </w:r>
      <w:r w:rsidR="008703CA">
        <w:rPr>
          <w:rFonts w:ascii="Verdana" w:hAnsi="Verdana"/>
          <w:b/>
          <w:sz w:val="20"/>
        </w:rPr>
        <w:t>Type B</w:t>
      </w:r>
      <w:r w:rsidR="00677D1D" w:rsidRPr="00677D1D">
        <w:rPr>
          <w:rFonts w:ascii="Verdana" w:hAnsi="Verdana"/>
          <w:b/>
          <w:sz w:val="20"/>
        </w:rPr>
        <w:t xml:space="preserve">: </w:t>
      </w:r>
      <w:r w:rsidR="00677D1D" w:rsidRPr="00677D1D">
        <w:rPr>
          <w:rFonts w:ascii="Verdana" w:hAnsi="Verdana"/>
          <w:sz w:val="20"/>
        </w:rPr>
        <w:t>Royal College subspecialty</w:t>
      </w:r>
      <w:r w:rsidR="00677D1D">
        <w:rPr>
          <w:rFonts w:ascii="Verdana" w:hAnsi="Verdana"/>
          <w:sz w:val="20"/>
        </w:rPr>
        <w:t xml:space="preserve"> </w:t>
      </w:r>
      <w:r w:rsidR="00677D1D">
        <w:rPr>
          <w:rFonts w:ascii="Verdana" w:hAnsi="Verdana"/>
          <w:i/>
          <w:sz w:val="20"/>
        </w:rPr>
        <w:t>(please specify)</w:t>
      </w:r>
      <w:r w:rsidR="00677D1D">
        <w:rPr>
          <w:rFonts w:ascii="Verdana" w:hAnsi="Verdana"/>
          <w:sz w:val="20"/>
        </w:rPr>
        <w:t>:</w:t>
      </w:r>
    </w:p>
    <w:p w:rsidR="00677D1D" w:rsidRDefault="00677D1D" w:rsidP="00677D1D">
      <w:pPr>
        <w:ind w:firstLine="450"/>
        <w:rPr>
          <w:rFonts w:ascii="Verdana" w:hAnsi="Verdana"/>
          <w:sz w:val="20"/>
        </w:rPr>
      </w:pPr>
    </w:p>
    <w:p w:rsidR="00947A12" w:rsidRDefault="00742B1D" w:rsidP="00677D1D">
      <w:pPr>
        <w:ind w:firstLine="450"/>
        <w:rPr>
          <w:rFonts w:ascii="Verdana" w:hAnsi="Verdana"/>
          <w:sz w:val="20"/>
        </w:rPr>
      </w:pPr>
      <w:r w:rsidRPr="00677D1D">
        <w:rPr>
          <w:rFonts w:ascii="Verdana" w:hAnsi="Verdana"/>
          <w:sz w:val="20"/>
        </w:rPr>
        <w:fldChar w:fldCharType="begin">
          <w:ffData>
            <w:name w:val="Check3"/>
            <w:enabled w:val="0"/>
            <w:calcOnExit w:val="0"/>
            <w:checkBox>
              <w:sizeAuto/>
              <w:default w:val="0"/>
            </w:checkBox>
          </w:ffData>
        </w:fldChar>
      </w:r>
      <w:r w:rsidR="00677D1D" w:rsidRPr="00677D1D">
        <w:rPr>
          <w:rFonts w:ascii="Verdana" w:hAnsi="Verdana"/>
          <w:sz w:val="20"/>
        </w:rPr>
        <w:instrText xml:space="preserve"> FORMCHECKBOX </w:instrText>
      </w:r>
      <w:r w:rsidRPr="00677D1D">
        <w:rPr>
          <w:rFonts w:ascii="Verdana" w:hAnsi="Verdana"/>
          <w:sz w:val="20"/>
        </w:rPr>
      </w:r>
      <w:r w:rsidRPr="00677D1D">
        <w:rPr>
          <w:rFonts w:ascii="Verdana" w:hAnsi="Verdana"/>
          <w:sz w:val="20"/>
        </w:rPr>
        <w:fldChar w:fldCharType="end"/>
      </w:r>
      <w:r w:rsidR="00677D1D">
        <w:rPr>
          <w:rFonts w:ascii="Verdana" w:hAnsi="Verdana"/>
          <w:sz w:val="20"/>
        </w:rPr>
        <w:t xml:space="preserve"> </w:t>
      </w:r>
      <w:r w:rsidR="008703CA">
        <w:rPr>
          <w:rFonts w:ascii="Verdana" w:hAnsi="Verdana"/>
          <w:b/>
          <w:sz w:val="20"/>
        </w:rPr>
        <w:t>Type C</w:t>
      </w:r>
      <w:r w:rsidR="00677D1D">
        <w:rPr>
          <w:rFonts w:ascii="Verdana" w:hAnsi="Verdana"/>
          <w:b/>
          <w:sz w:val="20"/>
        </w:rPr>
        <w:t xml:space="preserve">: </w:t>
      </w:r>
      <w:r w:rsidR="00677D1D">
        <w:rPr>
          <w:rFonts w:ascii="Verdana" w:hAnsi="Verdana"/>
          <w:sz w:val="20"/>
        </w:rPr>
        <w:t>Any MD</w:t>
      </w:r>
    </w:p>
    <w:p w:rsidR="00B97E6B" w:rsidRDefault="00B97E6B" w:rsidP="00677D1D">
      <w:pPr>
        <w:ind w:firstLine="450"/>
        <w:rPr>
          <w:rFonts w:ascii="Verdana" w:hAnsi="Verdana"/>
          <w:sz w:val="20"/>
        </w:rPr>
      </w:pPr>
    </w:p>
    <w:p w:rsidR="00B97E6B" w:rsidRPr="00070527" w:rsidRDefault="00B97E6B" w:rsidP="00677D1D">
      <w:pPr>
        <w:ind w:firstLine="450"/>
        <w:rPr>
          <w:i/>
        </w:rPr>
      </w:pPr>
      <w:r w:rsidRPr="00677D1D">
        <w:rPr>
          <w:rFonts w:ascii="Verdana" w:hAnsi="Verdana"/>
          <w:sz w:val="20"/>
        </w:rPr>
        <w:fldChar w:fldCharType="begin">
          <w:ffData>
            <w:name w:val="Check3"/>
            <w:enabled w:val="0"/>
            <w:calcOnExit w:val="0"/>
            <w:checkBox>
              <w:sizeAuto/>
              <w:default w:val="0"/>
            </w:checkBox>
          </w:ffData>
        </w:fldChar>
      </w:r>
      <w:r w:rsidRPr="00677D1D">
        <w:rPr>
          <w:rFonts w:ascii="Verdana" w:hAnsi="Verdana"/>
          <w:sz w:val="20"/>
        </w:rPr>
        <w:instrText xml:space="preserve"> FORMCHECKBOX </w:instrText>
      </w:r>
      <w:r w:rsidRPr="00677D1D">
        <w:rPr>
          <w:rFonts w:ascii="Verdana" w:hAnsi="Verdana"/>
          <w:sz w:val="20"/>
        </w:rPr>
      </w:r>
      <w:r w:rsidRPr="00677D1D">
        <w:rPr>
          <w:rFonts w:ascii="Verdana" w:hAnsi="Verdana"/>
          <w:sz w:val="20"/>
        </w:rPr>
        <w:fldChar w:fldCharType="end"/>
      </w:r>
      <w:r>
        <w:rPr>
          <w:rFonts w:ascii="Verdana" w:hAnsi="Verdana"/>
          <w:sz w:val="20"/>
        </w:rPr>
        <w:t xml:space="preserve"> </w:t>
      </w:r>
      <w:r>
        <w:rPr>
          <w:rFonts w:ascii="Verdana" w:hAnsi="Verdana"/>
          <w:b/>
          <w:sz w:val="20"/>
        </w:rPr>
        <w:t>Type D:</w:t>
      </w:r>
      <w:r>
        <w:rPr>
          <w:rFonts w:ascii="Verdana" w:hAnsi="Verdana"/>
          <w:sz w:val="20"/>
        </w:rPr>
        <w:t xml:space="preserve"> Conjoint program with the CFPC </w:t>
      </w:r>
      <w:r>
        <w:rPr>
          <w:rFonts w:ascii="Verdana" w:hAnsi="Verdana"/>
          <w:i/>
          <w:sz w:val="20"/>
        </w:rPr>
        <w:t>(still under development</w:t>
      </w:r>
      <w:proofErr w:type="gramStart"/>
      <w:r>
        <w:rPr>
          <w:rFonts w:ascii="Verdana" w:hAnsi="Verdana"/>
          <w:i/>
          <w:sz w:val="20"/>
        </w:rPr>
        <w:t>)_</w:t>
      </w:r>
      <w:proofErr w:type="gramEnd"/>
    </w:p>
    <w:p w:rsidR="00677D1D" w:rsidRPr="008B1DB7" w:rsidRDefault="00677D1D" w:rsidP="00751464">
      <w:pPr>
        <w:tabs>
          <w:tab w:val="left" w:pos="468"/>
          <w:tab w:val="left" w:pos="900"/>
          <w:tab w:val="left" w:pos="1260"/>
          <w:tab w:val="left" w:pos="1620"/>
        </w:tabs>
        <w:rPr>
          <w:rFonts w:ascii="Verdana" w:hAnsi="Verdana"/>
          <w:sz w:val="20"/>
        </w:rPr>
      </w:pPr>
    </w:p>
    <w:p w:rsidR="00A74FA2" w:rsidRPr="008B1DB7" w:rsidRDefault="00A74FA2" w:rsidP="00677D1D">
      <w:pPr>
        <w:tabs>
          <w:tab w:val="left" w:pos="468"/>
          <w:tab w:val="left" w:pos="900"/>
          <w:tab w:val="left" w:pos="1260"/>
          <w:tab w:val="left" w:pos="1620"/>
        </w:tabs>
        <w:ind w:left="450" w:right="-36" w:hanging="450"/>
        <w:rPr>
          <w:rFonts w:ascii="Verdana" w:hAnsi="Verdana"/>
          <w:b/>
          <w:sz w:val="20"/>
        </w:rPr>
      </w:pPr>
      <w:r w:rsidRPr="008B1DB7">
        <w:rPr>
          <w:rFonts w:ascii="Verdana" w:hAnsi="Verdana"/>
          <w:b/>
          <w:sz w:val="20"/>
        </w:rPr>
        <w:t>3.</w:t>
      </w:r>
      <w:r w:rsidRPr="008B1DB7">
        <w:rPr>
          <w:rFonts w:ascii="Verdana" w:hAnsi="Verdana"/>
          <w:b/>
          <w:sz w:val="20"/>
        </w:rPr>
        <w:tab/>
      </w:r>
      <w:r w:rsidR="00677D1D">
        <w:rPr>
          <w:rFonts w:ascii="Verdana" w:hAnsi="Verdana"/>
          <w:b/>
          <w:sz w:val="20"/>
        </w:rPr>
        <w:t xml:space="preserve">For Type </w:t>
      </w:r>
      <w:r w:rsidR="00C2026D">
        <w:rPr>
          <w:rFonts w:ascii="Verdana" w:hAnsi="Verdana"/>
          <w:b/>
          <w:sz w:val="20"/>
        </w:rPr>
        <w:t>A</w:t>
      </w:r>
      <w:r w:rsidR="00677D1D">
        <w:rPr>
          <w:rFonts w:ascii="Verdana" w:hAnsi="Verdana"/>
          <w:b/>
          <w:sz w:val="20"/>
        </w:rPr>
        <w:t xml:space="preserve"> and Type </w:t>
      </w:r>
      <w:r w:rsidR="00C2026D">
        <w:rPr>
          <w:rFonts w:ascii="Verdana" w:hAnsi="Verdana"/>
          <w:b/>
          <w:sz w:val="20"/>
        </w:rPr>
        <w:t>B</w:t>
      </w:r>
      <w:r w:rsidR="00677D1D">
        <w:rPr>
          <w:rFonts w:ascii="Verdana" w:hAnsi="Verdana"/>
          <w:b/>
          <w:sz w:val="20"/>
        </w:rPr>
        <w:t xml:space="preserve"> above, d</w:t>
      </w:r>
      <w:r w:rsidRPr="008B1DB7">
        <w:rPr>
          <w:rFonts w:ascii="Verdana" w:hAnsi="Verdana"/>
          <w:b/>
          <w:sz w:val="20"/>
        </w:rPr>
        <w:t xml:space="preserve">escribe the relationship of this proposed </w:t>
      </w:r>
      <w:r w:rsidR="00677D1D">
        <w:rPr>
          <w:rFonts w:ascii="Verdana" w:hAnsi="Verdana"/>
          <w:b/>
          <w:sz w:val="20"/>
        </w:rPr>
        <w:t>diploma discipline</w:t>
      </w:r>
      <w:r w:rsidRPr="008B1DB7">
        <w:rPr>
          <w:rFonts w:ascii="Verdana" w:hAnsi="Verdana"/>
          <w:b/>
          <w:sz w:val="20"/>
        </w:rPr>
        <w:t xml:space="preserve"> to the p</w:t>
      </w:r>
      <w:r w:rsidR="00677D1D">
        <w:rPr>
          <w:rFonts w:ascii="Verdana" w:hAnsi="Verdana"/>
          <w:b/>
          <w:sz w:val="20"/>
        </w:rPr>
        <w:t xml:space="preserve">arent </w:t>
      </w:r>
      <w:proofErr w:type="gramStart"/>
      <w:r w:rsidR="00677D1D">
        <w:rPr>
          <w:rFonts w:ascii="Verdana" w:hAnsi="Verdana"/>
          <w:b/>
          <w:sz w:val="20"/>
        </w:rPr>
        <w:t>specialty(</w:t>
      </w:r>
      <w:proofErr w:type="spellStart"/>
      <w:proofErr w:type="gramEnd"/>
      <w:r w:rsidR="00677D1D">
        <w:rPr>
          <w:rFonts w:ascii="Verdana" w:hAnsi="Verdana"/>
          <w:b/>
          <w:sz w:val="20"/>
        </w:rPr>
        <w:t>ies</w:t>
      </w:r>
      <w:proofErr w:type="spellEnd"/>
      <w:r w:rsidR="00677D1D">
        <w:rPr>
          <w:rFonts w:ascii="Verdana" w:hAnsi="Verdana"/>
          <w:b/>
          <w:sz w:val="20"/>
        </w:rPr>
        <w:t>) or subspecialty(</w:t>
      </w:r>
      <w:proofErr w:type="spellStart"/>
      <w:r w:rsidR="00677D1D">
        <w:rPr>
          <w:rFonts w:ascii="Verdana" w:hAnsi="Verdana"/>
          <w:b/>
          <w:sz w:val="20"/>
        </w:rPr>
        <w:t>ies</w:t>
      </w:r>
      <w:proofErr w:type="spellEnd"/>
      <w:r w:rsidR="00677D1D">
        <w:rPr>
          <w:rFonts w:ascii="Verdana" w:hAnsi="Verdana"/>
          <w:b/>
          <w:sz w:val="20"/>
        </w:rPr>
        <w:t>)</w:t>
      </w:r>
      <w:r w:rsidRPr="008B1DB7">
        <w:rPr>
          <w:rFonts w:ascii="Verdana" w:hAnsi="Verdana"/>
          <w:b/>
          <w:sz w:val="20"/>
        </w:rPr>
        <w:t>.</w:t>
      </w:r>
      <w:r w:rsidR="008703CA">
        <w:rPr>
          <w:rFonts w:ascii="Verdana" w:hAnsi="Verdana"/>
          <w:b/>
          <w:sz w:val="20"/>
        </w:rPr>
        <w:t xml:space="preserve">   </w:t>
      </w:r>
      <w:r w:rsidR="00742B1D" w:rsidRPr="008B1DB7">
        <w:rPr>
          <w:rFonts w:ascii="Verdana" w:hAnsi="Verdana"/>
          <w:b/>
          <w:sz w:val="20"/>
        </w:rPr>
        <w:fldChar w:fldCharType="begin">
          <w:ffData>
            <w:name w:val="Check4"/>
            <w:enabled w:val="0"/>
            <w:calcOnExit w:val="0"/>
            <w:checkBox>
              <w:sizeAuto/>
              <w:default w:val="0"/>
            </w:checkBox>
          </w:ffData>
        </w:fldChar>
      </w:r>
      <w:r w:rsidR="008703CA" w:rsidRPr="008B1DB7">
        <w:rPr>
          <w:rFonts w:ascii="Verdana" w:hAnsi="Verdana"/>
          <w:b/>
          <w:sz w:val="20"/>
        </w:rPr>
        <w:instrText xml:space="preserve"> FORMCHECKBOX </w:instrText>
      </w:r>
      <w:r w:rsidR="00742B1D" w:rsidRPr="008B1DB7">
        <w:rPr>
          <w:rFonts w:ascii="Verdana" w:hAnsi="Verdana"/>
          <w:b/>
          <w:sz w:val="20"/>
        </w:rPr>
      </w:r>
      <w:r w:rsidR="00742B1D" w:rsidRPr="008B1DB7">
        <w:rPr>
          <w:rFonts w:ascii="Verdana" w:hAnsi="Verdana"/>
          <w:b/>
          <w:sz w:val="20"/>
        </w:rPr>
        <w:fldChar w:fldCharType="end"/>
      </w:r>
      <w:r w:rsidR="008703CA">
        <w:rPr>
          <w:rFonts w:ascii="Verdana" w:hAnsi="Verdana"/>
          <w:b/>
          <w:sz w:val="20"/>
        </w:rPr>
        <w:t xml:space="preserve">  N/A</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A74FA2" w:rsidRPr="008B1DB7" w:rsidRDefault="00A74FA2" w:rsidP="00751464">
      <w:pPr>
        <w:tabs>
          <w:tab w:val="left" w:pos="468"/>
          <w:tab w:val="left" w:pos="900"/>
          <w:tab w:val="left" w:pos="1260"/>
          <w:tab w:val="left" w:pos="1620"/>
        </w:tabs>
        <w:rPr>
          <w:rFonts w:ascii="Verdana" w:hAnsi="Verdana"/>
          <w:sz w:val="20"/>
        </w:rPr>
      </w:pPr>
    </w:p>
    <w:p w:rsidR="00A74FA2" w:rsidRPr="008B1DB7" w:rsidRDefault="00A74FA2" w:rsidP="00677D1D">
      <w:pPr>
        <w:tabs>
          <w:tab w:val="left" w:pos="468"/>
          <w:tab w:val="left" w:pos="900"/>
          <w:tab w:val="left" w:pos="1260"/>
          <w:tab w:val="left" w:pos="1620"/>
        </w:tabs>
        <w:ind w:left="450" w:hanging="450"/>
        <w:rPr>
          <w:rFonts w:ascii="Verdana" w:hAnsi="Verdana"/>
          <w:b/>
          <w:sz w:val="20"/>
        </w:rPr>
      </w:pPr>
      <w:r w:rsidRPr="008B1DB7">
        <w:rPr>
          <w:rFonts w:ascii="Verdana" w:hAnsi="Verdana"/>
          <w:b/>
          <w:sz w:val="20"/>
        </w:rPr>
        <w:t>4.</w:t>
      </w:r>
      <w:r w:rsidRPr="008B1DB7">
        <w:rPr>
          <w:rFonts w:ascii="Verdana" w:hAnsi="Verdana"/>
          <w:b/>
          <w:sz w:val="20"/>
        </w:rPr>
        <w:tab/>
        <w:t xml:space="preserve">Is there a National Specialty Society for the </w:t>
      </w:r>
      <w:r w:rsidR="00677D1D">
        <w:rPr>
          <w:rFonts w:ascii="Verdana" w:hAnsi="Verdana"/>
          <w:b/>
          <w:sz w:val="20"/>
        </w:rPr>
        <w:t>parent</w:t>
      </w:r>
      <w:r w:rsidRPr="008B1DB7">
        <w:rPr>
          <w:rFonts w:ascii="Verdana" w:hAnsi="Verdana"/>
          <w:b/>
          <w:sz w:val="20"/>
        </w:rPr>
        <w:t xml:space="preserve"> </w:t>
      </w:r>
      <w:proofErr w:type="gramStart"/>
      <w:r w:rsidRPr="008B1DB7">
        <w:rPr>
          <w:rFonts w:ascii="Verdana" w:hAnsi="Verdana"/>
          <w:b/>
          <w:sz w:val="20"/>
        </w:rPr>
        <w:t>specialty</w:t>
      </w:r>
      <w:r w:rsidR="00677D1D">
        <w:rPr>
          <w:rFonts w:ascii="Verdana" w:hAnsi="Verdana"/>
          <w:b/>
          <w:sz w:val="20"/>
        </w:rPr>
        <w:t>(</w:t>
      </w:r>
      <w:proofErr w:type="spellStart"/>
      <w:proofErr w:type="gramEnd"/>
      <w:r w:rsidR="00677D1D">
        <w:rPr>
          <w:rFonts w:ascii="Verdana" w:hAnsi="Verdana"/>
          <w:b/>
          <w:sz w:val="20"/>
        </w:rPr>
        <w:t>ies</w:t>
      </w:r>
      <w:proofErr w:type="spellEnd"/>
      <w:r w:rsidR="00677D1D">
        <w:rPr>
          <w:rFonts w:ascii="Verdana" w:hAnsi="Verdana"/>
          <w:b/>
          <w:sz w:val="20"/>
        </w:rPr>
        <w:t>) or subspecialty(</w:t>
      </w:r>
      <w:proofErr w:type="spellStart"/>
      <w:r w:rsidR="00677D1D">
        <w:rPr>
          <w:rFonts w:ascii="Verdana" w:hAnsi="Verdana"/>
          <w:b/>
          <w:sz w:val="20"/>
        </w:rPr>
        <w:t>ies</w:t>
      </w:r>
      <w:proofErr w:type="spellEnd"/>
      <w:r w:rsidR="00677D1D">
        <w:rPr>
          <w:rFonts w:ascii="Verdana" w:hAnsi="Verdana"/>
          <w:b/>
          <w:sz w:val="20"/>
        </w:rPr>
        <w:t>)</w:t>
      </w:r>
      <w:r w:rsidRPr="008B1DB7">
        <w:rPr>
          <w:rFonts w:ascii="Verdana" w:hAnsi="Verdana"/>
          <w:b/>
          <w:sz w:val="20"/>
        </w:rPr>
        <w:t xml:space="preserve">?  Yes  </w:t>
      </w:r>
      <w:r w:rsidR="00742B1D" w:rsidRPr="008B1DB7">
        <w:rPr>
          <w:rFonts w:ascii="Verdana" w:hAnsi="Verdana"/>
          <w:b/>
          <w:sz w:val="20"/>
        </w:rPr>
        <w:fldChar w:fldCharType="begin">
          <w:ffData>
            <w:name w:val="Check3"/>
            <w:enabled w:val="0"/>
            <w:calcOnExit w:val="0"/>
            <w:checkBox>
              <w:sizeAuto/>
              <w:default w:val="0"/>
            </w:checkBox>
          </w:ffData>
        </w:fldChar>
      </w:r>
      <w:bookmarkStart w:id="1" w:name="Check3"/>
      <w:r w:rsidRPr="008B1DB7">
        <w:rPr>
          <w:rFonts w:ascii="Verdana" w:hAnsi="Verdana"/>
          <w:b/>
          <w:sz w:val="20"/>
        </w:rPr>
        <w:instrText xml:space="preserve"> FORMCHECKBOX </w:instrText>
      </w:r>
      <w:r w:rsidR="00742B1D" w:rsidRPr="008B1DB7">
        <w:rPr>
          <w:rFonts w:ascii="Verdana" w:hAnsi="Verdana"/>
          <w:b/>
          <w:sz w:val="20"/>
        </w:rPr>
      </w:r>
      <w:r w:rsidR="00742B1D" w:rsidRPr="008B1DB7">
        <w:rPr>
          <w:rFonts w:ascii="Verdana" w:hAnsi="Verdana"/>
          <w:b/>
          <w:sz w:val="20"/>
        </w:rPr>
        <w:fldChar w:fldCharType="end"/>
      </w:r>
      <w:bookmarkEnd w:id="1"/>
      <w:r w:rsidRPr="008B1DB7">
        <w:rPr>
          <w:rFonts w:ascii="Verdana" w:hAnsi="Verdana"/>
          <w:b/>
          <w:sz w:val="20"/>
        </w:rPr>
        <w:t xml:space="preserve">      No  </w:t>
      </w:r>
      <w:r w:rsidR="00742B1D" w:rsidRPr="008B1DB7">
        <w:rPr>
          <w:rFonts w:ascii="Verdana" w:hAnsi="Verdana"/>
          <w:b/>
          <w:sz w:val="20"/>
        </w:rPr>
        <w:fldChar w:fldCharType="begin">
          <w:ffData>
            <w:name w:val="Check4"/>
            <w:enabled w:val="0"/>
            <w:calcOnExit w:val="0"/>
            <w:checkBox>
              <w:sizeAuto/>
              <w:default w:val="0"/>
            </w:checkBox>
          </w:ffData>
        </w:fldChar>
      </w:r>
      <w:bookmarkStart w:id="2" w:name="Check4"/>
      <w:r w:rsidRPr="008B1DB7">
        <w:rPr>
          <w:rFonts w:ascii="Verdana" w:hAnsi="Verdana"/>
          <w:b/>
          <w:sz w:val="20"/>
        </w:rPr>
        <w:instrText xml:space="preserve"> FORMCHECKBOX </w:instrText>
      </w:r>
      <w:r w:rsidR="00742B1D" w:rsidRPr="008B1DB7">
        <w:rPr>
          <w:rFonts w:ascii="Verdana" w:hAnsi="Verdana"/>
          <w:b/>
          <w:sz w:val="20"/>
        </w:rPr>
      </w:r>
      <w:r w:rsidR="00742B1D" w:rsidRPr="008B1DB7">
        <w:rPr>
          <w:rFonts w:ascii="Verdana" w:hAnsi="Verdana"/>
          <w:b/>
          <w:sz w:val="20"/>
        </w:rPr>
        <w:fldChar w:fldCharType="end"/>
      </w:r>
      <w:bookmarkEnd w:id="2"/>
      <w:r w:rsidR="008703CA">
        <w:rPr>
          <w:rFonts w:ascii="Verdana" w:hAnsi="Verdana"/>
          <w:b/>
          <w:sz w:val="20"/>
        </w:rPr>
        <w:t xml:space="preserve">      N/A  </w:t>
      </w:r>
      <w:r w:rsidR="00742B1D" w:rsidRPr="008B1DB7">
        <w:rPr>
          <w:rFonts w:ascii="Verdana" w:hAnsi="Verdana"/>
          <w:b/>
          <w:sz w:val="20"/>
        </w:rPr>
        <w:fldChar w:fldCharType="begin">
          <w:ffData>
            <w:name w:val="Check4"/>
            <w:enabled w:val="0"/>
            <w:calcOnExit w:val="0"/>
            <w:checkBox>
              <w:sizeAuto/>
              <w:default w:val="0"/>
            </w:checkBox>
          </w:ffData>
        </w:fldChar>
      </w:r>
      <w:r w:rsidR="008703CA" w:rsidRPr="008B1DB7">
        <w:rPr>
          <w:rFonts w:ascii="Verdana" w:hAnsi="Verdana"/>
          <w:b/>
          <w:sz w:val="20"/>
        </w:rPr>
        <w:instrText xml:space="preserve"> FORMCHECKBOX </w:instrText>
      </w:r>
      <w:r w:rsidR="00742B1D" w:rsidRPr="008B1DB7">
        <w:rPr>
          <w:rFonts w:ascii="Verdana" w:hAnsi="Verdana"/>
          <w:b/>
          <w:sz w:val="20"/>
        </w:rPr>
      </w:r>
      <w:r w:rsidR="00742B1D" w:rsidRPr="008B1DB7">
        <w:rPr>
          <w:rFonts w:ascii="Verdana" w:hAnsi="Verdana"/>
          <w:b/>
          <w:sz w:val="20"/>
        </w:rPr>
        <w:fldChar w:fldCharType="end"/>
      </w:r>
      <w:r w:rsidR="008703CA">
        <w:rPr>
          <w:rFonts w:ascii="Verdana" w:hAnsi="Verdana"/>
          <w:b/>
          <w:sz w:val="20"/>
        </w:rPr>
        <w:t xml:space="preserve"> </w:t>
      </w:r>
    </w:p>
    <w:p w:rsidR="00A74FA2" w:rsidRPr="008B1DB7" w:rsidRDefault="006F2BFA" w:rsidP="00751464">
      <w:pPr>
        <w:tabs>
          <w:tab w:val="left" w:pos="468"/>
          <w:tab w:val="left" w:pos="900"/>
          <w:tab w:val="left" w:pos="1260"/>
          <w:tab w:val="left" w:pos="1620"/>
        </w:tabs>
        <w:rPr>
          <w:rFonts w:ascii="Verdana" w:hAnsi="Verdana"/>
          <w:sz w:val="20"/>
          <w:u w:val="single"/>
        </w:rPr>
      </w:pPr>
      <w:r w:rsidRPr="008B1DB7">
        <w:rPr>
          <w:rFonts w:ascii="Verdana" w:hAnsi="Verdana"/>
          <w:b/>
          <w:sz w:val="20"/>
        </w:rPr>
        <w:tab/>
      </w:r>
      <w:r w:rsidR="00A74FA2" w:rsidRPr="008B1DB7">
        <w:rPr>
          <w:rFonts w:ascii="Verdana" w:hAnsi="Verdana"/>
          <w:b/>
          <w:sz w:val="20"/>
        </w:rPr>
        <w:t xml:space="preserve">If yes, please </w:t>
      </w:r>
      <w:r w:rsidR="00677D1D">
        <w:rPr>
          <w:rFonts w:ascii="Verdana" w:hAnsi="Verdana"/>
          <w:b/>
          <w:sz w:val="20"/>
        </w:rPr>
        <w:t>specify</w:t>
      </w:r>
      <w:r w:rsidR="00A74FA2" w:rsidRPr="008B1DB7">
        <w:rPr>
          <w:rFonts w:ascii="Verdana" w:hAnsi="Verdana"/>
          <w:b/>
          <w:sz w:val="20"/>
        </w:rPr>
        <w:t>.</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6F2BFA" w:rsidRPr="008B1DB7" w:rsidRDefault="006F2BFA" w:rsidP="00751464">
      <w:pPr>
        <w:pStyle w:val="Header"/>
        <w:tabs>
          <w:tab w:val="clear" w:pos="4320"/>
          <w:tab w:val="clear" w:pos="8640"/>
          <w:tab w:val="left" w:pos="468"/>
          <w:tab w:val="left" w:pos="900"/>
          <w:tab w:val="left" w:pos="1260"/>
          <w:tab w:val="left" w:pos="1620"/>
        </w:tabs>
        <w:rPr>
          <w:rFonts w:ascii="Verdana" w:hAnsi="Verdana"/>
          <w:sz w:val="20"/>
        </w:rPr>
      </w:pPr>
    </w:p>
    <w:p w:rsidR="00677D1D" w:rsidRDefault="00A74FA2" w:rsidP="00677D1D">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ind w:left="450" w:hanging="450"/>
        <w:rPr>
          <w:rFonts w:ascii="Verdana" w:hAnsi="Verdana"/>
          <w:b/>
          <w:sz w:val="20"/>
        </w:rPr>
      </w:pPr>
      <w:r w:rsidRPr="008B1DB7">
        <w:rPr>
          <w:rFonts w:ascii="Verdana" w:hAnsi="Verdana"/>
          <w:b/>
          <w:sz w:val="20"/>
        </w:rPr>
        <w:t>5.</w:t>
      </w:r>
      <w:r w:rsidRPr="008B1DB7">
        <w:rPr>
          <w:rFonts w:ascii="Verdana" w:hAnsi="Verdana"/>
          <w:b/>
          <w:sz w:val="20"/>
        </w:rPr>
        <w:tab/>
        <w:t xml:space="preserve">Is there a National Specialty Society for the proposed </w:t>
      </w:r>
      <w:r w:rsidR="00677D1D">
        <w:rPr>
          <w:rFonts w:ascii="Verdana" w:hAnsi="Verdana"/>
          <w:b/>
          <w:sz w:val="20"/>
        </w:rPr>
        <w:t>diploma discipline</w:t>
      </w:r>
      <w:r w:rsidRPr="008B1DB7">
        <w:rPr>
          <w:rFonts w:ascii="Verdana" w:hAnsi="Verdana"/>
          <w:b/>
          <w:sz w:val="20"/>
        </w:rPr>
        <w:t xml:space="preserve">?  </w:t>
      </w:r>
    </w:p>
    <w:p w:rsidR="00A74FA2" w:rsidRPr="008B1DB7" w:rsidRDefault="00677D1D" w:rsidP="00677D1D">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ind w:left="450" w:hanging="450"/>
        <w:rPr>
          <w:rFonts w:ascii="Verdana" w:hAnsi="Verdana"/>
          <w:b/>
          <w:sz w:val="20"/>
        </w:rPr>
      </w:pPr>
      <w:r>
        <w:rPr>
          <w:rFonts w:ascii="Verdana" w:hAnsi="Verdana"/>
          <w:b/>
          <w:sz w:val="20"/>
        </w:rPr>
        <w:tab/>
      </w:r>
      <w:r w:rsidR="00A74FA2" w:rsidRPr="008B1DB7">
        <w:rPr>
          <w:rFonts w:ascii="Verdana" w:hAnsi="Verdana"/>
          <w:b/>
          <w:sz w:val="20"/>
        </w:rPr>
        <w:t xml:space="preserve">Yes  </w:t>
      </w:r>
      <w:r w:rsidR="00742B1D" w:rsidRPr="008B1DB7">
        <w:rPr>
          <w:rFonts w:ascii="Verdana" w:hAnsi="Verdana"/>
          <w:b/>
          <w:sz w:val="20"/>
        </w:rPr>
        <w:fldChar w:fldCharType="begin">
          <w:ffData>
            <w:name w:val="Check7"/>
            <w:enabled w:val="0"/>
            <w:calcOnExit w:val="0"/>
            <w:checkBox>
              <w:sizeAuto/>
              <w:default w:val="0"/>
            </w:checkBox>
          </w:ffData>
        </w:fldChar>
      </w:r>
      <w:bookmarkStart w:id="3" w:name="Check7"/>
      <w:r w:rsidR="00A74FA2" w:rsidRPr="008B1DB7">
        <w:rPr>
          <w:rFonts w:ascii="Verdana" w:hAnsi="Verdana"/>
          <w:b/>
          <w:sz w:val="20"/>
        </w:rPr>
        <w:instrText xml:space="preserve"> FORMCHECKBOX </w:instrText>
      </w:r>
      <w:r w:rsidR="00742B1D" w:rsidRPr="008B1DB7">
        <w:rPr>
          <w:rFonts w:ascii="Verdana" w:hAnsi="Verdana"/>
          <w:b/>
          <w:sz w:val="20"/>
        </w:rPr>
      </w:r>
      <w:r w:rsidR="00742B1D" w:rsidRPr="008B1DB7">
        <w:rPr>
          <w:rFonts w:ascii="Verdana" w:hAnsi="Verdana"/>
          <w:b/>
          <w:sz w:val="20"/>
        </w:rPr>
        <w:fldChar w:fldCharType="end"/>
      </w:r>
      <w:bookmarkEnd w:id="3"/>
      <w:r w:rsidR="00A74FA2" w:rsidRPr="008B1DB7">
        <w:rPr>
          <w:rFonts w:ascii="Verdana" w:hAnsi="Verdana"/>
          <w:b/>
          <w:sz w:val="20"/>
        </w:rPr>
        <w:t xml:space="preserve">      No  </w:t>
      </w:r>
      <w:r w:rsidR="00742B1D" w:rsidRPr="008B1DB7">
        <w:rPr>
          <w:rFonts w:ascii="Verdana" w:hAnsi="Verdana"/>
          <w:b/>
          <w:sz w:val="20"/>
        </w:rPr>
        <w:fldChar w:fldCharType="begin">
          <w:ffData>
            <w:name w:val="Check8"/>
            <w:enabled w:val="0"/>
            <w:calcOnExit w:val="0"/>
            <w:checkBox>
              <w:sizeAuto/>
              <w:default w:val="0"/>
            </w:checkBox>
          </w:ffData>
        </w:fldChar>
      </w:r>
      <w:bookmarkStart w:id="4" w:name="Check8"/>
      <w:r w:rsidR="00A74FA2" w:rsidRPr="008B1DB7">
        <w:rPr>
          <w:rFonts w:ascii="Verdana" w:hAnsi="Verdana"/>
          <w:b/>
          <w:sz w:val="20"/>
        </w:rPr>
        <w:instrText xml:space="preserve"> FORMCHECKBOX </w:instrText>
      </w:r>
      <w:r w:rsidR="00742B1D" w:rsidRPr="008B1DB7">
        <w:rPr>
          <w:rFonts w:ascii="Verdana" w:hAnsi="Verdana"/>
          <w:b/>
          <w:sz w:val="20"/>
        </w:rPr>
      </w:r>
      <w:r w:rsidR="00742B1D" w:rsidRPr="008B1DB7">
        <w:rPr>
          <w:rFonts w:ascii="Verdana" w:hAnsi="Verdana"/>
          <w:b/>
          <w:sz w:val="20"/>
        </w:rPr>
        <w:fldChar w:fldCharType="end"/>
      </w:r>
      <w:bookmarkEnd w:id="4"/>
    </w:p>
    <w:p w:rsidR="00A74FA2" w:rsidRPr="008B1DB7" w:rsidRDefault="006F2BFA" w:rsidP="00751464">
      <w:pPr>
        <w:tabs>
          <w:tab w:val="left" w:pos="468"/>
          <w:tab w:val="left" w:pos="900"/>
          <w:tab w:val="left" w:pos="1260"/>
          <w:tab w:val="left" w:pos="1620"/>
        </w:tabs>
        <w:rPr>
          <w:rFonts w:ascii="Verdana" w:hAnsi="Verdana"/>
          <w:b/>
          <w:sz w:val="20"/>
        </w:rPr>
      </w:pPr>
      <w:r w:rsidRPr="008B1DB7">
        <w:rPr>
          <w:rFonts w:ascii="Verdana" w:hAnsi="Verdana"/>
          <w:b/>
          <w:sz w:val="20"/>
        </w:rPr>
        <w:tab/>
      </w:r>
      <w:r w:rsidR="00A74FA2" w:rsidRPr="008B1DB7">
        <w:rPr>
          <w:rFonts w:ascii="Verdana" w:hAnsi="Verdana"/>
          <w:b/>
          <w:sz w:val="20"/>
        </w:rPr>
        <w:t>If yes, please identify.</w:t>
      </w:r>
    </w:p>
    <w:p w:rsidR="004C0D97" w:rsidRPr="008B1DB7" w:rsidRDefault="00A74FA2"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ab/>
      </w:r>
      <w:r w:rsidR="004C0D97" w:rsidRPr="008B1DB7">
        <w:rPr>
          <w:rFonts w:ascii="Verdana" w:hAnsi="Verdana"/>
          <w:sz w:val="20"/>
        </w:rPr>
        <w:t xml:space="preserve">X:  </w:t>
      </w:r>
    </w:p>
    <w:p w:rsidR="00A74FA2" w:rsidRPr="008B1DB7" w:rsidRDefault="00A74FA2" w:rsidP="00256C37">
      <w:pPr>
        <w:pStyle w:val="Header"/>
        <w:tabs>
          <w:tab w:val="clear" w:pos="4320"/>
          <w:tab w:val="clear" w:pos="8640"/>
          <w:tab w:val="left" w:pos="468"/>
          <w:tab w:val="left" w:pos="900"/>
          <w:tab w:val="left" w:pos="1260"/>
          <w:tab w:val="left" w:pos="1620"/>
          <w:tab w:val="left" w:pos="2880"/>
        </w:tabs>
        <w:rPr>
          <w:rFonts w:ascii="Verdana" w:hAnsi="Verdana"/>
          <w:sz w:val="20"/>
        </w:rPr>
      </w:pPr>
    </w:p>
    <w:p w:rsidR="00A74FA2" w:rsidRPr="008B1DB7" w:rsidRDefault="00A74FA2" w:rsidP="00751464">
      <w:pPr>
        <w:pStyle w:val="Heading2"/>
        <w:tabs>
          <w:tab w:val="left" w:pos="468"/>
          <w:tab w:val="left" w:pos="900"/>
          <w:tab w:val="left" w:pos="1260"/>
          <w:tab w:val="left" w:pos="1620"/>
        </w:tabs>
        <w:rPr>
          <w:rFonts w:ascii="Verdana" w:hAnsi="Verdana"/>
        </w:rPr>
      </w:pPr>
      <w:r w:rsidRPr="008B1DB7">
        <w:rPr>
          <w:rFonts w:ascii="Verdana" w:hAnsi="Verdana"/>
        </w:rPr>
        <w:t>6.</w:t>
      </w:r>
      <w:r w:rsidRPr="008B1DB7">
        <w:rPr>
          <w:rFonts w:ascii="Verdana" w:hAnsi="Verdana"/>
        </w:rPr>
        <w:tab/>
        <w:t>Describe the relationship between these societies (if applicable).</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DE1DBC" w:rsidRDefault="00DE1DBC" w:rsidP="00751464">
      <w:pPr>
        <w:tabs>
          <w:tab w:val="left" w:pos="468"/>
          <w:tab w:val="left" w:pos="900"/>
          <w:tab w:val="left" w:pos="1260"/>
          <w:tab w:val="left" w:pos="1620"/>
        </w:tabs>
        <w:rPr>
          <w:rFonts w:ascii="Verdana" w:hAnsi="Verdana"/>
          <w:sz w:val="20"/>
        </w:rPr>
        <w:sectPr w:rsidR="00DE1DBC" w:rsidSect="00FB5DAC">
          <w:headerReference w:type="default" r:id="rId13"/>
          <w:type w:val="continuous"/>
          <w:pgSz w:w="12240" w:h="15840" w:code="1"/>
          <w:pgMar w:top="1260" w:right="1008" w:bottom="900" w:left="1008" w:header="720" w:footer="660" w:gutter="0"/>
          <w:cols w:space="720"/>
          <w:titlePg/>
        </w:sectPr>
      </w:pPr>
    </w:p>
    <w:p w:rsidR="00A74FA2" w:rsidRPr="00DE1DBC" w:rsidRDefault="00A74FA2" w:rsidP="00751464">
      <w:pPr>
        <w:pStyle w:val="Heading2"/>
        <w:tabs>
          <w:tab w:val="left" w:pos="468"/>
          <w:tab w:val="left" w:pos="900"/>
          <w:tab w:val="left" w:pos="1260"/>
          <w:tab w:val="left" w:pos="1620"/>
        </w:tabs>
        <w:rPr>
          <w:rFonts w:ascii="Verdana" w:hAnsi="Verdana"/>
          <w:sz w:val="22"/>
          <w:szCs w:val="22"/>
        </w:rPr>
      </w:pPr>
      <w:r w:rsidRPr="00DE1DBC">
        <w:rPr>
          <w:rFonts w:ascii="Verdana" w:hAnsi="Verdana"/>
          <w:sz w:val="22"/>
          <w:szCs w:val="22"/>
        </w:rPr>
        <w:lastRenderedPageBreak/>
        <w:t>SPECIFIC INFORMATION</w:t>
      </w:r>
      <w:r w:rsidR="00067B8A" w:rsidRPr="00DE1DBC">
        <w:rPr>
          <w:rFonts w:ascii="Verdana" w:hAnsi="Verdana"/>
          <w:sz w:val="22"/>
          <w:szCs w:val="22"/>
        </w:rPr>
        <w:t xml:space="preserve"> </w:t>
      </w:r>
      <w:r w:rsidR="00067B8A" w:rsidRPr="00DE1DBC">
        <w:rPr>
          <w:rFonts w:ascii="Verdana" w:hAnsi="Verdana"/>
          <w:b w:val="0"/>
          <w:sz w:val="22"/>
          <w:szCs w:val="22"/>
        </w:rPr>
        <w:t xml:space="preserve">(Questions 1 to </w:t>
      </w:r>
      <w:r w:rsidR="006952A1">
        <w:rPr>
          <w:rFonts w:ascii="Verdana" w:hAnsi="Verdana"/>
          <w:b w:val="0"/>
          <w:sz w:val="22"/>
          <w:szCs w:val="22"/>
        </w:rPr>
        <w:t>8</w:t>
      </w:r>
      <w:r w:rsidR="00067B8A" w:rsidRPr="00DE1DBC">
        <w:rPr>
          <w:rFonts w:ascii="Verdana" w:hAnsi="Verdana"/>
          <w:b w:val="0"/>
          <w:sz w:val="22"/>
          <w:szCs w:val="22"/>
        </w:rPr>
        <w:t>)</w:t>
      </w:r>
    </w:p>
    <w:p w:rsidR="00A13EEC" w:rsidRDefault="00A13EEC" w:rsidP="00A13EEC">
      <w:pPr>
        <w:rPr>
          <w:rFonts w:ascii="Verdana" w:hAnsi="Verdana"/>
          <w:b/>
          <w:sz w:val="20"/>
        </w:rPr>
      </w:pPr>
    </w:p>
    <w:p w:rsidR="00A74FA2" w:rsidRPr="008B1DB7" w:rsidRDefault="00A74FA2" w:rsidP="00751464">
      <w:pPr>
        <w:pStyle w:val="Heading2"/>
        <w:tabs>
          <w:tab w:val="left" w:pos="468"/>
          <w:tab w:val="left" w:pos="900"/>
          <w:tab w:val="left" w:pos="1260"/>
          <w:tab w:val="left" w:pos="1620"/>
        </w:tabs>
        <w:rPr>
          <w:rFonts w:ascii="Verdana" w:hAnsi="Verdana"/>
        </w:rPr>
      </w:pPr>
      <w:r w:rsidRPr="008B1DB7">
        <w:rPr>
          <w:rFonts w:ascii="Verdana" w:hAnsi="Verdana"/>
        </w:rPr>
        <w:t>1.</w:t>
      </w:r>
      <w:r w:rsidRPr="008B1DB7">
        <w:rPr>
          <w:rFonts w:ascii="Verdana" w:hAnsi="Verdana"/>
        </w:rPr>
        <w:tab/>
        <w:t xml:space="preserve">Please describe the unique nature of the proposed </w:t>
      </w:r>
      <w:r w:rsidR="00903A0D">
        <w:rPr>
          <w:rFonts w:ascii="Verdana" w:hAnsi="Verdana"/>
        </w:rPr>
        <w:t>diploma discipline</w:t>
      </w:r>
      <w:r w:rsidRPr="008B1DB7">
        <w:rPr>
          <w:rFonts w:ascii="Verdana" w:hAnsi="Verdana"/>
        </w:rPr>
        <w:t>.</w:t>
      </w:r>
    </w:p>
    <w:p w:rsidR="00A74FA2" w:rsidRPr="008B1DB7" w:rsidRDefault="006F2BFA" w:rsidP="00A13EEC">
      <w:pPr>
        <w:pStyle w:val="Heading2"/>
        <w:tabs>
          <w:tab w:val="left" w:pos="468"/>
          <w:tab w:val="left" w:pos="900"/>
          <w:tab w:val="left" w:pos="1260"/>
          <w:tab w:val="left" w:pos="1620"/>
        </w:tabs>
        <w:ind w:left="450"/>
        <w:rPr>
          <w:rFonts w:ascii="Verdana" w:hAnsi="Verdana"/>
          <w:b w:val="0"/>
          <w:i/>
          <w:sz w:val="18"/>
        </w:rPr>
      </w:pPr>
      <w:r w:rsidRPr="008B1DB7">
        <w:rPr>
          <w:rFonts w:ascii="Verdana" w:hAnsi="Verdana"/>
        </w:rPr>
        <w:tab/>
      </w:r>
      <w:r w:rsidR="00A74FA2" w:rsidRPr="008B1DB7">
        <w:rPr>
          <w:rFonts w:ascii="Verdana" w:hAnsi="Verdana"/>
          <w:b w:val="0"/>
          <w:i/>
          <w:sz w:val="18"/>
        </w:rPr>
        <w:t xml:space="preserve">(What </w:t>
      </w:r>
      <w:r w:rsidR="00A13EEC">
        <w:rPr>
          <w:rFonts w:ascii="Verdana" w:hAnsi="Verdana"/>
          <w:b w:val="0"/>
          <w:i/>
          <w:sz w:val="18"/>
        </w:rPr>
        <w:t xml:space="preserve">supplemental competencies or highly specific scope of practice </w:t>
      </w:r>
      <w:r w:rsidR="00A74FA2" w:rsidRPr="008B1DB7">
        <w:rPr>
          <w:rFonts w:ascii="Verdana" w:hAnsi="Verdana"/>
          <w:b w:val="0"/>
          <w:i/>
          <w:sz w:val="18"/>
        </w:rPr>
        <w:t>is included that requires distinct recognition?</w:t>
      </w:r>
      <w:r w:rsidR="00A13EEC">
        <w:rPr>
          <w:rFonts w:ascii="Verdana" w:hAnsi="Verdana"/>
          <w:b w:val="0"/>
          <w:i/>
          <w:sz w:val="18"/>
        </w:rPr>
        <w:t xml:space="preserve"> What is the defined and recognized societal health need </w:t>
      </w:r>
      <w:r w:rsidR="00A13EEC" w:rsidRPr="00A13EEC">
        <w:rPr>
          <w:rFonts w:ascii="Verdana" w:hAnsi="Verdana"/>
          <w:b w:val="0"/>
          <w:i/>
          <w:sz w:val="18"/>
          <w:u w:val="single"/>
        </w:rPr>
        <w:t>not</w:t>
      </w:r>
      <w:r w:rsidR="00A13EEC">
        <w:rPr>
          <w:rFonts w:ascii="Verdana" w:hAnsi="Verdana"/>
          <w:b w:val="0"/>
          <w:i/>
          <w:sz w:val="18"/>
        </w:rPr>
        <w:t xml:space="preserve"> currently being satisfied by any other recognized discipline? What positive contribution towards improving medical care and health outcomes does this discipline make?</w:t>
      </w:r>
      <w:r w:rsidR="00A74FA2" w:rsidRPr="008B1DB7">
        <w:rPr>
          <w:rFonts w:ascii="Verdana" w:hAnsi="Verdana"/>
          <w:b w:val="0"/>
          <w:i/>
          <w:sz w:val="18"/>
        </w:rPr>
        <w:t>)</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6F2BFA" w:rsidRDefault="006F2BFA" w:rsidP="00751464">
      <w:pPr>
        <w:tabs>
          <w:tab w:val="left" w:pos="468"/>
          <w:tab w:val="left" w:pos="900"/>
          <w:tab w:val="left" w:pos="1260"/>
          <w:tab w:val="left" w:pos="1620"/>
        </w:tabs>
        <w:rPr>
          <w:rFonts w:ascii="Verdana" w:hAnsi="Verdana"/>
          <w:sz w:val="20"/>
        </w:rPr>
      </w:pPr>
    </w:p>
    <w:p w:rsidR="00A13EEC" w:rsidRPr="00A13EEC" w:rsidRDefault="00A13EEC" w:rsidP="00751464">
      <w:pPr>
        <w:tabs>
          <w:tab w:val="left" w:pos="468"/>
          <w:tab w:val="left" w:pos="900"/>
          <w:tab w:val="left" w:pos="1260"/>
          <w:tab w:val="left" w:pos="1620"/>
        </w:tabs>
        <w:rPr>
          <w:rFonts w:ascii="Verdana" w:hAnsi="Verdana"/>
          <w:sz w:val="20"/>
        </w:rPr>
      </w:pPr>
    </w:p>
    <w:p w:rsidR="00A74FA2" w:rsidRPr="008B1DB7" w:rsidRDefault="00A74FA2" w:rsidP="005B5C74">
      <w:pPr>
        <w:pStyle w:val="Heading2"/>
        <w:tabs>
          <w:tab w:val="left" w:pos="468"/>
          <w:tab w:val="left" w:pos="900"/>
          <w:tab w:val="left" w:pos="1260"/>
          <w:tab w:val="left" w:pos="1620"/>
        </w:tabs>
        <w:rPr>
          <w:rFonts w:ascii="Verdana" w:hAnsi="Verdana"/>
        </w:rPr>
      </w:pPr>
      <w:r w:rsidRPr="008B1DB7">
        <w:rPr>
          <w:rFonts w:ascii="Verdana" w:hAnsi="Verdana"/>
        </w:rPr>
        <w:t>2.</w:t>
      </w:r>
      <w:r w:rsidRPr="008B1DB7">
        <w:rPr>
          <w:rFonts w:ascii="Verdana" w:hAnsi="Verdana"/>
        </w:rPr>
        <w:tab/>
        <w:t>Please provide a list of journals and publications that support this special area.</w:t>
      </w:r>
    </w:p>
    <w:p w:rsidR="00A74FA2" w:rsidRPr="008B1DB7" w:rsidRDefault="00A74FA2" w:rsidP="005B5C74">
      <w:pPr>
        <w:pStyle w:val="Heading2"/>
        <w:tabs>
          <w:tab w:val="left" w:pos="468"/>
          <w:tab w:val="left" w:pos="900"/>
          <w:tab w:val="left" w:pos="1260"/>
          <w:tab w:val="left" w:pos="1620"/>
        </w:tabs>
        <w:ind w:left="468"/>
        <w:rPr>
          <w:rFonts w:ascii="Verdana" w:hAnsi="Verdana"/>
          <w:b w:val="0"/>
          <w:i/>
          <w:sz w:val="18"/>
        </w:rPr>
      </w:pPr>
      <w:r w:rsidRPr="008B1DB7">
        <w:rPr>
          <w:rFonts w:ascii="Verdana" w:hAnsi="Verdana"/>
          <w:b w:val="0"/>
          <w:i/>
          <w:sz w:val="18"/>
        </w:rPr>
        <w:t>(Demonstrate the value that these add to the medical literature. Indicate if they are peer</w:t>
      </w:r>
      <w:r w:rsidRPr="008B1DB7">
        <w:rPr>
          <w:rFonts w:ascii="Verdana" w:hAnsi="Verdana"/>
          <w:b w:val="0"/>
          <w:i/>
          <w:sz w:val="18"/>
        </w:rPr>
        <w:noBreakHyphen/>
        <w:t>reviewed, indexed, the scope of distribution [national/international], the subscription volume, and Canadian contribution to these publications. Where meetings or societies are cited indicate the scope of these and the contributions of Canadian physicians to these meetings or societies.)</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F5321A" w:rsidRDefault="00F5321A" w:rsidP="004C0D97">
      <w:pPr>
        <w:tabs>
          <w:tab w:val="left" w:pos="468"/>
          <w:tab w:val="left" w:pos="900"/>
          <w:tab w:val="left" w:pos="1260"/>
          <w:tab w:val="left" w:pos="1620"/>
        </w:tabs>
        <w:ind w:left="450" w:right="-558"/>
        <w:rPr>
          <w:rFonts w:ascii="Verdana" w:hAnsi="Verdana"/>
          <w:sz w:val="20"/>
        </w:rPr>
      </w:pPr>
    </w:p>
    <w:p w:rsidR="00A13EEC" w:rsidRPr="008B1DB7" w:rsidRDefault="00A13EEC" w:rsidP="004C0D97">
      <w:pPr>
        <w:tabs>
          <w:tab w:val="left" w:pos="468"/>
          <w:tab w:val="left" w:pos="900"/>
          <w:tab w:val="left" w:pos="1260"/>
          <w:tab w:val="left" w:pos="1620"/>
        </w:tabs>
        <w:ind w:left="450" w:right="-558"/>
        <w:rPr>
          <w:rFonts w:ascii="Verdana" w:hAnsi="Verdana"/>
          <w:sz w:val="20"/>
        </w:rPr>
      </w:pPr>
    </w:p>
    <w:p w:rsidR="006F2BFA" w:rsidRPr="008B1DB7" w:rsidRDefault="00A13EEC" w:rsidP="00A13EEC">
      <w:pPr>
        <w:tabs>
          <w:tab w:val="left" w:pos="468"/>
          <w:tab w:val="left" w:pos="540"/>
          <w:tab w:val="left" w:pos="900"/>
          <w:tab w:val="left" w:pos="1260"/>
          <w:tab w:val="left" w:pos="1620"/>
        </w:tabs>
        <w:ind w:left="450" w:hanging="450"/>
        <w:rPr>
          <w:rFonts w:ascii="Verdana" w:hAnsi="Verdana"/>
          <w:b/>
          <w:sz w:val="20"/>
        </w:rPr>
      </w:pPr>
      <w:r>
        <w:rPr>
          <w:rFonts w:ascii="Verdana" w:hAnsi="Verdana"/>
          <w:b/>
          <w:sz w:val="20"/>
        </w:rPr>
        <w:t>3</w:t>
      </w:r>
      <w:r w:rsidR="006F2BFA" w:rsidRPr="008B1DB7">
        <w:rPr>
          <w:rFonts w:ascii="Verdana" w:hAnsi="Verdana"/>
          <w:b/>
          <w:sz w:val="20"/>
        </w:rPr>
        <w:t>.</w:t>
      </w:r>
      <w:r w:rsidR="006F2BFA" w:rsidRPr="008B1DB7">
        <w:rPr>
          <w:rFonts w:ascii="Verdana" w:hAnsi="Verdana"/>
          <w:b/>
          <w:sz w:val="20"/>
        </w:rPr>
        <w:tab/>
        <w:t xml:space="preserve">Are there training programs </w:t>
      </w:r>
      <w:r>
        <w:rPr>
          <w:rFonts w:ascii="Verdana" w:hAnsi="Verdana"/>
          <w:b/>
          <w:sz w:val="20"/>
        </w:rPr>
        <w:t xml:space="preserve">and/or established clinical fellowships </w:t>
      </w:r>
      <w:r w:rsidR="006F2BFA" w:rsidRPr="008B1DB7">
        <w:rPr>
          <w:rFonts w:ascii="Verdana" w:hAnsi="Verdana"/>
          <w:b/>
          <w:sz w:val="20"/>
        </w:rPr>
        <w:t xml:space="preserve">for this discipline in Canada?  Yes  </w:t>
      </w:r>
      <w:r w:rsidR="00742B1D" w:rsidRPr="008B1DB7">
        <w:rPr>
          <w:rFonts w:ascii="Verdana" w:hAnsi="Verdana"/>
          <w:b/>
          <w:sz w:val="20"/>
        </w:rPr>
        <w:fldChar w:fldCharType="begin">
          <w:ffData>
            <w:name w:val="Check11"/>
            <w:enabled w:val="0"/>
            <w:calcOnExit w:val="0"/>
            <w:checkBox>
              <w:sizeAuto/>
              <w:default w:val="0"/>
            </w:checkBox>
          </w:ffData>
        </w:fldChar>
      </w:r>
      <w:bookmarkStart w:id="5" w:name="Check11"/>
      <w:r w:rsidR="006F2BFA" w:rsidRPr="008B1DB7">
        <w:rPr>
          <w:rFonts w:ascii="Verdana" w:hAnsi="Verdana"/>
          <w:b/>
          <w:sz w:val="20"/>
        </w:rPr>
        <w:instrText xml:space="preserve"> FORMCHECKBOX </w:instrText>
      </w:r>
      <w:r w:rsidR="00742B1D" w:rsidRPr="008B1DB7">
        <w:rPr>
          <w:rFonts w:ascii="Verdana" w:hAnsi="Verdana"/>
          <w:b/>
          <w:sz w:val="20"/>
        </w:rPr>
      </w:r>
      <w:r w:rsidR="00742B1D" w:rsidRPr="008B1DB7">
        <w:rPr>
          <w:rFonts w:ascii="Verdana" w:hAnsi="Verdana"/>
          <w:b/>
          <w:sz w:val="20"/>
        </w:rPr>
        <w:fldChar w:fldCharType="end"/>
      </w:r>
      <w:bookmarkEnd w:id="5"/>
      <w:r w:rsidR="006F2BFA" w:rsidRPr="008B1DB7">
        <w:rPr>
          <w:rFonts w:ascii="Verdana" w:hAnsi="Verdana"/>
          <w:b/>
          <w:sz w:val="20"/>
        </w:rPr>
        <w:t xml:space="preserve">      No  </w:t>
      </w:r>
      <w:r w:rsidR="00742B1D" w:rsidRPr="008B1DB7">
        <w:rPr>
          <w:rFonts w:ascii="Verdana" w:hAnsi="Verdana"/>
          <w:b/>
          <w:sz w:val="20"/>
        </w:rPr>
        <w:fldChar w:fldCharType="begin">
          <w:ffData>
            <w:name w:val="Check12"/>
            <w:enabled w:val="0"/>
            <w:calcOnExit w:val="0"/>
            <w:checkBox>
              <w:sizeAuto/>
              <w:default w:val="0"/>
            </w:checkBox>
          </w:ffData>
        </w:fldChar>
      </w:r>
      <w:bookmarkStart w:id="6" w:name="Check12"/>
      <w:r w:rsidR="006F2BFA" w:rsidRPr="008B1DB7">
        <w:rPr>
          <w:rFonts w:ascii="Verdana" w:hAnsi="Verdana"/>
          <w:b/>
          <w:sz w:val="20"/>
        </w:rPr>
        <w:instrText xml:space="preserve"> FORMCHECKBOX </w:instrText>
      </w:r>
      <w:r w:rsidR="00742B1D" w:rsidRPr="008B1DB7">
        <w:rPr>
          <w:rFonts w:ascii="Verdana" w:hAnsi="Verdana"/>
          <w:b/>
          <w:sz w:val="20"/>
        </w:rPr>
      </w:r>
      <w:r w:rsidR="00742B1D" w:rsidRPr="008B1DB7">
        <w:rPr>
          <w:rFonts w:ascii="Verdana" w:hAnsi="Verdana"/>
          <w:b/>
          <w:sz w:val="20"/>
        </w:rPr>
        <w:fldChar w:fldCharType="end"/>
      </w:r>
      <w:bookmarkEnd w:id="6"/>
    </w:p>
    <w:p w:rsidR="006F2BFA" w:rsidRPr="008B1DB7" w:rsidRDefault="006F2BFA" w:rsidP="00751464">
      <w:pPr>
        <w:pStyle w:val="BodyText3"/>
        <w:tabs>
          <w:tab w:val="left" w:pos="468"/>
          <w:tab w:val="left" w:pos="900"/>
          <w:tab w:val="left" w:pos="1260"/>
          <w:tab w:val="left" w:pos="1620"/>
        </w:tabs>
        <w:ind w:left="468"/>
        <w:rPr>
          <w:rFonts w:ascii="Verdana" w:hAnsi="Verdana"/>
          <w:sz w:val="18"/>
        </w:rPr>
      </w:pPr>
      <w:r w:rsidRPr="008B1DB7">
        <w:rPr>
          <w:rFonts w:ascii="Verdana" w:hAnsi="Verdana"/>
          <w:sz w:val="18"/>
        </w:rPr>
        <w:t>(Please describe including where the training takes place, how many trainees/year, what is the duration of the training, what are the sources of funding for these programs.)</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6F2BFA" w:rsidRDefault="006F2BFA" w:rsidP="00751464">
      <w:pPr>
        <w:tabs>
          <w:tab w:val="left" w:pos="468"/>
          <w:tab w:val="left" w:pos="900"/>
          <w:tab w:val="left" w:pos="1260"/>
          <w:tab w:val="left" w:pos="1620"/>
        </w:tabs>
        <w:rPr>
          <w:rFonts w:ascii="Verdana" w:hAnsi="Verdana"/>
          <w:sz w:val="20"/>
        </w:rPr>
      </w:pPr>
    </w:p>
    <w:p w:rsidR="00A13EEC" w:rsidRPr="008B1DB7" w:rsidRDefault="00A13EEC" w:rsidP="00751464">
      <w:pPr>
        <w:tabs>
          <w:tab w:val="left" w:pos="468"/>
          <w:tab w:val="left" w:pos="900"/>
          <w:tab w:val="left" w:pos="1260"/>
          <w:tab w:val="left" w:pos="1620"/>
        </w:tabs>
        <w:rPr>
          <w:rFonts w:ascii="Verdana" w:hAnsi="Verdana"/>
          <w:sz w:val="20"/>
        </w:rPr>
      </w:pPr>
    </w:p>
    <w:p w:rsidR="006F2BFA" w:rsidRPr="008B1DB7" w:rsidRDefault="00A13EEC" w:rsidP="00751464">
      <w:pPr>
        <w:tabs>
          <w:tab w:val="left" w:pos="468"/>
          <w:tab w:val="left" w:pos="900"/>
          <w:tab w:val="left" w:pos="1260"/>
          <w:tab w:val="left" w:pos="1620"/>
        </w:tabs>
        <w:ind w:left="450" w:hanging="450"/>
        <w:rPr>
          <w:rFonts w:ascii="Verdana" w:hAnsi="Verdana"/>
          <w:sz w:val="20"/>
        </w:rPr>
      </w:pPr>
      <w:r>
        <w:rPr>
          <w:rFonts w:ascii="Verdana" w:hAnsi="Verdana"/>
          <w:b/>
          <w:sz w:val="20"/>
        </w:rPr>
        <w:t>4</w:t>
      </w:r>
      <w:r w:rsidR="006F2BFA" w:rsidRPr="008B1DB7">
        <w:rPr>
          <w:rFonts w:ascii="Verdana" w:hAnsi="Verdana"/>
          <w:b/>
          <w:sz w:val="20"/>
        </w:rPr>
        <w:t>.</w:t>
      </w:r>
      <w:r w:rsidR="006F2BFA" w:rsidRPr="008B1DB7">
        <w:rPr>
          <w:rFonts w:ascii="Verdana" w:hAnsi="Verdana"/>
          <w:b/>
          <w:sz w:val="20"/>
        </w:rPr>
        <w:tab/>
        <w:t xml:space="preserve">How will the recognition of this proposed </w:t>
      </w:r>
      <w:r>
        <w:rPr>
          <w:rFonts w:ascii="Verdana" w:hAnsi="Verdana"/>
          <w:b/>
          <w:sz w:val="20"/>
        </w:rPr>
        <w:t xml:space="preserve">diploma discipline </w:t>
      </w:r>
      <w:r w:rsidR="006F2BFA" w:rsidRPr="008B1DB7">
        <w:rPr>
          <w:rFonts w:ascii="Verdana" w:hAnsi="Verdana"/>
          <w:b/>
          <w:sz w:val="20"/>
        </w:rPr>
        <w:t xml:space="preserve">affect the </w:t>
      </w:r>
      <w:r>
        <w:rPr>
          <w:rFonts w:ascii="Verdana" w:hAnsi="Verdana"/>
          <w:b/>
          <w:sz w:val="20"/>
        </w:rPr>
        <w:t>parent (sub</w:t>
      </w:r>
      <w:proofErr w:type="gramStart"/>
      <w:r>
        <w:rPr>
          <w:rFonts w:ascii="Verdana" w:hAnsi="Verdana"/>
          <w:b/>
          <w:sz w:val="20"/>
        </w:rPr>
        <w:t>)</w:t>
      </w:r>
      <w:r w:rsidR="006F2BFA" w:rsidRPr="008B1DB7">
        <w:rPr>
          <w:rFonts w:ascii="Verdana" w:hAnsi="Verdana"/>
          <w:b/>
          <w:sz w:val="20"/>
        </w:rPr>
        <w:t>specialty</w:t>
      </w:r>
      <w:proofErr w:type="gramEnd"/>
      <w:r w:rsidR="006F2BFA" w:rsidRPr="008B1DB7">
        <w:rPr>
          <w:rFonts w:ascii="Verdana" w:hAnsi="Verdana"/>
          <w:b/>
          <w:sz w:val="20"/>
        </w:rPr>
        <w:t>(</w:t>
      </w:r>
      <w:proofErr w:type="spellStart"/>
      <w:r w:rsidR="006F2BFA" w:rsidRPr="008B1DB7">
        <w:rPr>
          <w:rFonts w:ascii="Verdana" w:hAnsi="Verdana"/>
          <w:b/>
          <w:sz w:val="20"/>
        </w:rPr>
        <w:t>ies</w:t>
      </w:r>
      <w:proofErr w:type="spellEnd"/>
      <w:r w:rsidR="006F2BFA" w:rsidRPr="008B1DB7">
        <w:rPr>
          <w:rFonts w:ascii="Verdana" w:hAnsi="Verdana"/>
          <w:b/>
          <w:sz w:val="20"/>
        </w:rPr>
        <w:t>) and other related specialties?</w:t>
      </w:r>
      <w:r w:rsidR="006F2BFA" w:rsidRPr="008B1DB7">
        <w:rPr>
          <w:rFonts w:ascii="Verdana" w:hAnsi="Verdana"/>
          <w:sz w:val="20"/>
        </w:rPr>
        <w:t xml:space="preserve">  </w:t>
      </w:r>
      <w:r w:rsidR="006F2BFA" w:rsidRPr="008B1DB7">
        <w:rPr>
          <w:rFonts w:ascii="Verdana" w:hAnsi="Verdana"/>
          <w:i/>
          <w:sz w:val="18"/>
        </w:rPr>
        <w:t>(Will there be overlap of patient populations, procedures, investigative techniques, areas of research?  Please include both positive and negative implications.)</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256C37" w:rsidRDefault="00256C37" w:rsidP="00751464">
      <w:pPr>
        <w:tabs>
          <w:tab w:val="left" w:pos="468"/>
          <w:tab w:val="left" w:pos="540"/>
          <w:tab w:val="left" w:pos="900"/>
          <w:tab w:val="left" w:pos="99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6F2BFA" w:rsidRPr="008B1DB7" w:rsidRDefault="0065037E" w:rsidP="00F5321A">
      <w:pPr>
        <w:tabs>
          <w:tab w:val="left" w:pos="468"/>
          <w:tab w:val="left" w:pos="900"/>
          <w:tab w:val="left" w:pos="1260"/>
          <w:tab w:val="left" w:pos="1620"/>
        </w:tabs>
        <w:ind w:left="900" w:hanging="900"/>
        <w:rPr>
          <w:rFonts w:ascii="Verdana" w:hAnsi="Verdana"/>
          <w:sz w:val="18"/>
          <w:szCs w:val="18"/>
        </w:rPr>
      </w:pPr>
      <w:r>
        <w:rPr>
          <w:rFonts w:ascii="Verdana" w:hAnsi="Verdana"/>
          <w:b/>
          <w:sz w:val="20"/>
        </w:rPr>
        <w:t>5</w:t>
      </w:r>
      <w:r w:rsidR="006F2BFA" w:rsidRPr="008B1DB7">
        <w:rPr>
          <w:rFonts w:ascii="Verdana" w:hAnsi="Verdana"/>
          <w:b/>
          <w:sz w:val="20"/>
        </w:rPr>
        <w:t>.</w:t>
      </w:r>
      <w:r w:rsidR="006F2BFA" w:rsidRPr="008B1DB7">
        <w:rPr>
          <w:rFonts w:ascii="Verdana" w:hAnsi="Verdana"/>
          <w:b/>
          <w:sz w:val="20"/>
        </w:rPr>
        <w:tab/>
      </w:r>
      <w:proofErr w:type="gramStart"/>
      <w:r w:rsidR="006F2BFA" w:rsidRPr="008B1DB7">
        <w:rPr>
          <w:rFonts w:ascii="Verdana" w:hAnsi="Verdana"/>
          <w:b/>
          <w:sz w:val="20"/>
        </w:rPr>
        <w:t>a</w:t>
      </w:r>
      <w:proofErr w:type="gramEnd"/>
      <w:r w:rsidR="006F2BFA" w:rsidRPr="008B1DB7">
        <w:rPr>
          <w:rFonts w:ascii="Verdana" w:hAnsi="Verdana"/>
          <w:b/>
          <w:sz w:val="20"/>
        </w:rPr>
        <w:t>)</w:t>
      </w:r>
      <w:r w:rsidR="006F2BFA" w:rsidRPr="008B1DB7">
        <w:rPr>
          <w:rFonts w:ascii="Verdana" w:hAnsi="Verdana"/>
          <w:sz w:val="20"/>
        </w:rPr>
        <w:tab/>
      </w:r>
      <w:r>
        <w:rPr>
          <w:rFonts w:ascii="Verdana" w:hAnsi="Verdana"/>
          <w:b/>
          <w:sz w:val="20"/>
        </w:rPr>
        <w:t>How would recognition of this diploma discipline</w:t>
      </w:r>
      <w:r w:rsidR="006F2BFA" w:rsidRPr="008B1DB7">
        <w:rPr>
          <w:rFonts w:ascii="Verdana" w:hAnsi="Verdana"/>
          <w:b/>
          <w:sz w:val="20"/>
        </w:rPr>
        <w:t xml:space="preserve"> affect</w:t>
      </w:r>
      <w:r w:rsidR="006F2BFA" w:rsidRPr="008B1DB7">
        <w:rPr>
          <w:rFonts w:ascii="Verdana" w:hAnsi="Verdana"/>
          <w:b/>
          <w:sz w:val="18"/>
          <w:szCs w:val="18"/>
        </w:rPr>
        <w:t>:</w:t>
      </w:r>
      <w:r w:rsidR="006F2BFA" w:rsidRPr="008B1DB7">
        <w:rPr>
          <w:rFonts w:ascii="Verdana" w:hAnsi="Verdana"/>
          <w:sz w:val="18"/>
          <w:szCs w:val="18"/>
        </w:rPr>
        <w:t xml:space="preserve">  </w:t>
      </w:r>
      <w:r w:rsidR="006F2BFA" w:rsidRPr="008B1DB7">
        <w:rPr>
          <w:rFonts w:ascii="Verdana" w:hAnsi="Verdana"/>
          <w:i/>
          <w:sz w:val="18"/>
          <w:szCs w:val="18"/>
        </w:rPr>
        <w:t>(Impact should be interpreted broadly and include community, the delivery of medical care, cost</w:t>
      </w:r>
      <w:r w:rsidR="006F2BFA" w:rsidRPr="008B1DB7">
        <w:rPr>
          <w:rFonts w:ascii="Verdana" w:hAnsi="Verdana"/>
          <w:i/>
          <w:sz w:val="18"/>
          <w:szCs w:val="18"/>
        </w:rPr>
        <w:noBreakHyphen/>
        <w:t>savings. Population health data should be included</w:t>
      </w:r>
      <w:r>
        <w:rPr>
          <w:rFonts w:ascii="Verdana" w:hAnsi="Verdana"/>
          <w:i/>
          <w:sz w:val="18"/>
          <w:szCs w:val="18"/>
        </w:rPr>
        <w:t>,</w:t>
      </w:r>
      <w:r w:rsidR="006F2BFA" w:rsidRPr="008B1DB7">
        <w:rPr>
          <w:rFonts w:ascii="Verdana" w:hAnsi="Verdana"/>
          <w:i/>
          <w:sz w:val="18"/>
          <w:szCs w:val="18"/>
        </w:rPr>
        <w:t xml:space="preserve"> i</w:t>
      </w:r>
      <w:r>
        <w:rPr>
          <w:rFonts w:ascii="Verdana" w:hAnsi="Verdana"/>
          <w:i/>
          <w:sz w:val="18"/>
          <w:szCs w:val="18"/>
        </w:rPr>
        <w:t>f</w:t>
      </w:r>
      <w:r w:rsidR="006F2BFA" w:rsidRPr="008B1DB7">
        <w:rPr>
          <w:rFonts w:ascii="Verdana" w:hAnsi="Verdana"/>
          <w:i/>
          <w:sz w:val="18"/>
          <w:szCs w:val="18"/>
        </w:rPr>
        <w:t xml:space="preserve"> applicable.)</w:t>
      </w:r>
    </w:p>
    <w:p w:rsidR="006F2BFA" w:rsidRPr="008B1DB7" w:rsidRDefault="006F2BFA" w:rsidP="00751464">
      <w:pPr>
        <w:tabs>
          <w:tab w:val="left" w:pos="468"/>
          <w:tab w:val="left" w:pos="900"/>
          <w:tab w:val="left" w:pos="990"/>
          <w:tab w:val="left" w:pos="1260"/>
          <w:tab w:val="left" w:pos="1620"/>
        </w:tabs>
        <w:rPr>
          <w:rFonts w:ascii="Verdana" w:hAnsi="Verdana"/>
          <w:sz w:val="20"/>
        </w:rPr>
      </w:pPr>
    </w:p>
    <w:p w:rsidR="006F2BFA" w:rsidRPr="008B1DB7" w:rsidRDefault="00751464" w:rsidP="00751464">
      <w:pPr>
        <w:tabs>
          <w:tab w:val="left" w:pos="468"/>
          <w:tab w:val="left" w:pos="900"/>
          <w:tab w:val="left" w:pos="990"/>
          <w:tab w:val="left" w:pos="1260"/>
          <w:tab w:val="left" w:pos="1368"/>
          <w:tab w:val="left" w:pos="1620"/>
        </w:tabs>
        <w:rPr>
          <w:rFonts w:ascii="Verdana" w:hAnsi="Verdana"/>
          <w:b/>
          <w:sz w:val="20"/>
        </w:rPr>
      </w:pPr>
      <w:r w:rsidRPr="008B1DB7">
        <w:rPr>
          <w:rFonts w:ascii="Verdana" w:hAnsi="Verdana"/>
          <w:sz w:val="20"/>
        </w:rPr>
        <w:tab/>
      </w:r>
      <w:r w:rsidR="006F2BFA" w:rsidRPr="008B1DB7">
        <w:rPr>
          <w:rFonts w:ascii="Verdana" w:hAnsi="Verdana"/>
          <w:b/>
          <w:sz w:val="20"/>
        </w:rPr>
        <w:tab/>
      </w:r>
      <w:proofErr w:type="spellStart"/>
      <w:r w:rsidR="006F2BFA" w:rsidRPr="008B1DB7">
        <w:rPr>
          <w:rFonts w:ascii="Verdana" w:hAnsi="Verdana"/>
          <w:b/>
          <w:sz w:val="20"/>
        </w:rPr>
        <w:t>i</w:t>
      </w:r>
      <w:proofErr w:type="spellEnd"/>
      <w:r w:rsidR="006F2BFA" w:rsidRPr="008B1DB7">
        <w:rPr>
          <w:rFonts w:ascii="Verdana" w:hAnsi="Verdana"/>
          <w:b/>
          <w:sz w:val="20"/>
        </w:rPr>
        <w:t>.</w:t>
      </w:r>
      <w:r w:rsidR="006F2BFA" w:rsidRPr="008B1DB7">
        <w:rPr>
          <w:rFonts w:ascii="Verdana" w:hAnsi="Verdana"/>
          <w:b/>
          <w:sz w:val="20"/>
        </w:rPr>
        <w:tab/>
        <w:t>Delivery of medical care?</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947A12" w:rsidRPr="008B1DB7" w:rsidRDefault="00947A12" w:rsidP="00751464">
      <w:pPr>
        <w:tabs>
          <w:tab w:val="left" w:pos="468"/>
          <w:tab w:val="left" w:pos="900"/>
          <w:tab w:val="left" w:pos="990"/>
          <w:tab w:val="left" w:pos="1260"/>
          <w:tab w:val="left" w:pos="1368"/>
          <w:tab w:val="left" w:pos="1620"/>
        </w:tabs>
        <w:rPr>
          <w:rFonts w:ascii="Verdana" w:hAnsi="Verdana"/>
          <w:sz w:val="20"/>
        </w:rPr>
      </w:pPr>
    </w:p>
    <w:p w:rsidR="006F2BFA" w:rsidRPr="008B1DB7" w:rsidRDefault="006F2BFA" w:rsidP="00751464">
      <w:pPr>
        <w:tabs>
          <w:tab w:val="left" w:pos="468"/>
          <w:tab w:val="left" w:pos="900"/>
          <w:tab w:val="left" w:pos="990"/>
          <w:tab w:val="left" w:pos="1260"/>
          <w:tab w:val="left" w:pos="1368"/>
          <w:tab w:val="left" w:pos="1620"/>
        </w:tabs>
        <w:rPr>
          <w:rFonts w:ascii="Verdana" w:hAnsi="Verdana"/>
          <w:b/>
          <w:sz w:val="20"/>
        </w:rPr>
      </w:pPr>
      <w:r w:rsidRPr="008B1DB7">
        <w:rPr>
          <w:rFonts w:ascii="Verdana" w:hAnsi="Verdana"/>
          <w:b/>
          <w:sz w:val="20"/>
        </w:rPr>
        <w:tab/>
      </w:r>
      <w:r w:rsidRPr="008B1DB7">
        <w:rPr>
          <w:rFonts w:ascii="Verdana" w:hAnsi="Verdana"/>
          <w:b/>
          <w:sz w:val="20"/>
        </w:rPr>
        <w:tab/>
        <w:t>ii.</w:t>
      </w:r>
      <w:r w:rsidRPr="008B1DB7">
        <w:rPr>
          <w:rFonts w:ascii="Verdana" w:hAnsi="Verdana"/>
          <w:b/>
          <w:sz w:val="20"/>
        </w:rPr>
        <w:tab/>
        <w:t>Meeting community needs?</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6F2BFA" w:rsidRPr="008B1DB7" w:rsidRDefault="006F2BFA" w:rsidP="00751464">
      <w:pPr>
        <w:tabs>
          <w:tab w:val="left" w:pos="468"/>
          <w:tab w:val="left" w:pos="900"/>
          <w:tab w:val="left" w:pos="99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7D5258" w:rsidRPr="008B1DB7" w:rsidRDefault="007D5258" w:rsidP="00751464">
      <w:pPr>
        <w:tabs>
          <w:tab w:val="left" w:pos="468"/>
          <w:tab w:val="left" w:pos="900"/>
          <w:tab w:val="left" w:pos="990"/>
          <w:tab w:val="left" w:pos="1260"/>
          <w:tab w:val="left" w:pos="1368"/>
          <w:tab w:val="left" w:pos="1620"/>
        </w:tabs>
        <w:rPr>
          <w:rFonts w:ascii="Verdana" w:hAnsi="Verdana"/>
          <w:b/>
          <w:sz w:val="20"/>
        </w:rPr>
      </w:pPr>
      <w:r w:rsidRPr="008B1DB7">
        <w:rPr>
          <w:rFonts w:ascii="Verdana" w:hAnsi="Verdana"/>
          <w:b/>
          <w:sz w:val="20"/>
        </w:rPr>
        <w:tab/>
      </w:r>
      <w:r w:rsidRPr="008B1DB7">
        <w:rPr>
          <w:rFonts w:ascii="Verdana" w:hAnsi="Verdana"/>
          <w:b/>
          <w:sz w:val="20"/>
        </w:rPr>
        <w:tab/>
        <w:t>iii.</w:t>
      </w:r>
      <w:r w:rsidRPr="008B1DB7">
        <w:rPr>
          <w:rFonts w:ascii="Verdana" w:hAnsi="Verdana"/>
          <w:b/>
          <w:sz w:val="20"/>
        </w:rPr>
        <w:tab/>
        <w:t>Health care budgets?</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7D5258" w:rsidRPr="008B1DB7" w:rsidRDefault="007D5258" w:rsidP="00751464">
      <w:pPr>
        <w:tabs>
          <w:tab w:val="left" w:pos="468"/>
          <w:tab w:val="left" w:pos="900"/>
          <w:tab w:val="left" w:pos="99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7D5258" w:rsidRPr="008B1DB7" w:rsidRDefault="007D5258" w:rsidP="00F5321A">
      <w:pPr>
        <w:tabs>
          <w:tab w:val="left" w:pos="468"/>
          <w:tab w:val="left" w:pos="900"/>
          <w:tab w:val="left" w:pos="1260"/>
          <w:tab w:val="left" w:pos="1620"/>
        </w:tabs>
        <w:ind w:left="900" w:hanging="900"/>
        <w:rPr>
          <w:rFonts w:ascii="Verdana" w:hAnsi="Verdana"/>
          <w:b/>
          <w:sz w:val="20"/>
        </w:rPr>
      </w:pPr>
      <w:r w:rsidRPr="008B1DB7">
        <w:rPr>
          <w:rFonts w:ascii="Verdana" w:hAnsi="Verdana"/>
          <w:b/>
          <w:sz w:val="20"/>
        </w:rPr>
        <w:tab/>
        <w:t>b)</w:t>
      </w:r>
      <w:r w:rsidRPr="008B1DB7">
        <w:rPr>
          <w:rFonts w:ascii="Verdana" w:hAnsi="Verdana"/>
          <w:b/>
          <w:sz w:val="20"/>
        </w:rPr>
        <w:tab/>
        <w:t xml:space="preserve">What role will the consultant in the proposed </w:t>
      </w:r>
      <w:r w:rsidR="0065037E">
        <w:rPr>
          <w:rFonts w:ascii="Verdana" w:hAnsi="Verdana"/>
          <w:b/>
          <w:sz w:val="20"/>
        </w:rPr>
        <w:t>diploma discipline</w:t>
      </w:r>
      <w:r w:rsidRPr="008B1DB7">
        <w:rPr>
          <w:rFonts w:ascii="Verdana" w:hAnsi="Verdana"/>
          <w:b/>
          <w:sz w:val="20"/>
        </w:rPr>
        <w:t xml:space="preserve"> play in meeting community needs?</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7D5258" w:rsidRPr="008B1DB7" w:rsidRDefault="007D5258" w:rsidP="00751464">
      <w:pPr>
        <w:tabs>
          <w:tab w:val="left" w:pos="468"/>
          <w:tab w:val="left" w:pos="900"/>
          <w:tab w:val="left" w:pos="99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7D5258" w:rsidRPr="008B1DB7" w:rsidRDefault="007D5258" w:rsidP="00F5321A">
      <w:pPr>
        <w:tabs>
          <w:tab w:val="left" w:pos="468"/>
          <w:tab w:val="left" w:pos="900"/>
          <w:tab w:val="left" w:pos="1260"/>
          <w:tab w:val="left" w:pos="1620"/>
        </w:tabs>
        <w:ind w:left="900" w:hanging="900"/>
        <w:rPr>
          <w:rFonts w:ascii="Verdana" w:hAnsi="Verdana"/>
          <w:sz w:val="18"/>
          <w:szCs w:val="18"/>
        </w:rPr>
      </w:pPr>
      <w:r w:rsidRPr="008B1DB7">
        <w:rPr>
          <w:rFonts w:ascii="Verdana" w:hAnsi="Verdana"/>
          <w:sz w:val="20"/>
        </w:rPr>
        <w:tab/>
      </w:r>
      <w:r w:rsidRPr="008B1DB7">
        <w:rPr>
          <w:rFonts w:ascii="Verdana" w:hAnsi="Verdana"/>
          <w:b/>
          <w:sz w:val="20"/>
        </w:rPr>
        <w:t>c)</w:t>
      </w:r>
      <w:r w:rsidRPr="008B1DB7">
        <w:rPr>
          <w:rFonts w:ascii="Verdana" w:hAnsi="Verdana"/>
          <w:b/>
          <w:sz w:val="20"/>
        </w:rPr>
        <w:tab/>
        <w:t>Describe the academic role of the consultant in this discipline.</w:t>
      </w:r>
      <w:r w:rsidRPr="008B1DB7">
        <w:rPr>
          <w:rFonts w:ascii="Verdana" w:hAnsi="Verdana"/>
          <w:sz w:val="20"/>
        </w:rPr>
        <w:t xml:space="preserve">  </w:t>
      </w:r>
      <w:r w:rsidRPr="008B1DB7">
        <w:rPr>
          <w:rFonts w:ascii="Verdana" w:hAnsi="Verdana"/>
          <w:i/>
          <w:sz w:val="18"/>
          <w:szCs w:val="18"/>
        </w:rPr>
        <w:t>(What would be the requirements for teaching and research, if the specialist was part of an academic/tertiary care centre?</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7D5258" w:rsidRPr="008B1DB7" w:rsidRDefault="007D5258" w:rsidP="00751464">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7D5258" w:rsidRPr="008B1DB7" w:rsidRDefault="007D5258" w:rsidP="00751464">
      <w:pPr>
        <w:tabs>
          <w:tab w:val="left" w:pos="468"/>
          <w:tab w:val="left" w:pos="900"/>
          <w:tab w:val="left" w:pos="1260"/>
          <w:tab w:val="left" w:pos="1620"/>
        </w:tabs>
        <w:ind w:left="900" w:hanging="900"/>
        <w:rPr>
          <w:rFonts w:ascii="Verdana" w:hAnsi="Verdana"/>
          <w:sz w:val="18"/>
          <w:szCs w:val="18"/>
        </w:rPr>
      </w:pPr>
      <w:r w:rsidRPr="008B1DB7">
        <w:rPr>
          <w:rFonts w:ascii="Verdana" w:hAnsi="Verdana"/>
          <w:b/>
          <w:sz w:val="20"/>
        </w:rPr>
        <w:tab/>
        <w:t>d)</w:t>
      </w:r>
      <w:r w:rsidRPr="008B1DB7">
        <w:rPr>
          <w:rFonts w:ascii="Verdana" w:hAnsi="Verdana"/>
          <w:b/>
          <w:sz w:val="20"/>
        </w:rPr>
        <w:tab/>
        <w:t xml:space="preserve">Describe the patient population </w:t>
      </w:r>
      <w:r w:rsidR="00415C77">
        <w:rPr>
          <w:rFonts w:ascii="Verdana" w:hAnsi="Verdana"/>
          <w:b/>
          <w:sz w:val="20"/>
        </w:rPr>
        <w:t>served by</w:t>
      </w:r>
      <w:r w:rsidRPr="008B1DB7">
        <w:rPr>
          <w:rFonts w:ascii="Verdana" w:hAnsi="Verdana"/>
          <w:b/>
          <w:sz w:val="20"/>
        </w:rPr>
        <w:t xml:space="preserve"> this discipline</w:t>
      </w:r>
      <w:r w:rsidRPr="008B1DB7">
        <w:rPr>
          <w:rFonts w:ascii="Verdana" w:hAnsi="Verdana"/>
          <w:b/>
          <w:i/>
          <w:sz w:val="18"/>
          <w:szCs w:val="18"/>
        </w:rPr>
        <w:t>.</w:t>
      </w:r>
      <w:r w:rsidRPr="008B1DB7">
        <w:rPr>
          <w:rFonts w:ascii="Verdana" w:hAnsi="Verdana"/>
          <w:i/>
          <w:sz w:val="18"/>
          <w:szCs w:val="18"/>
        </w:rPr>
        <w:t xml:space="preserve">  (This should include variety and volume of patients with supporting information.)</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7D5258" w:rsidRPr="008B1DB7" w:rsidRDefault="007D5258" w:rsidP="00751464">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7D5258" w:rsidRPr="008B1DB7" w:rsidRDefault="007D5258" w:rsidP="00F5321A">
      <w:pPr>
        <w:tabs>
          <w:tab w:val="left" w:pos="468"/>
          <w:tab w:val="left" w:pos="540"/>
          <w:tab w:val="left" w:pos="900"/>
          <w:tab w:val="left" w:pos="1260"/>
          <w:tab w:val="left" w:pos="1620"/>
        </w:tabs>
        <w:ind w:left="900" w:hanging="900"/>
        <w:rPr>
          <w:rFonts w:ascii="Verdana" w:hAnsi="Verdana"/>
          <w:sz w:val="18"/>
          <w:szCs w:val="18"/>
        </w:rPr>
      </w:pPr>
      <w:r w:rsidRPr="00F5321A">
        <w:rPr>
          <w:rFonts w:ascii="Verdana" w:hAnsi="Verdana"/>
          <w:b/>
          <w:sz w:val="20"/>
        </w:rPr>
        <w:lastRenderedPageBreak/>
        <w:tab/>
      </w:r>
      <w:r w:rsidRPr="008B1DB7">
        <w:rPr>
          <w:rFonts w:ascii="Verdana" w:hAnsi="Verdana"/>
          <w:b/>
          <w:sz w:val="20"/>
        </w:rPr>
        <w:t>e)</w:t>
      </w:r>
      <w:r w:rsidRPr="00F5321A">
        <w:rPr>
          <w:rFonts w:ascii="Verdana" w:hAnsi="Verdana"/>
          <w:b/>
          <w:sz w:val="20"/>
        </w:rPr>
        <w:tab/>
      </w:r>
      <w:r w:rsidRPr="008B1DB7">
        <w:rPr>
          <w:rFonts w:ascii="Verdana" w:hAnsi="Verdana"/>
          <w:b/>
          <w:sz w:val="20"/>
        </w:rPr>
        <w:t>Please estimate how many physicians a</w:t>
      </w:r>
      <w:r w:rsidR="00A13EEC">
        <w:rPr>
          <w:rFonts w:ascii="Verdana" w:hAnsi="Verdana"/>
          <w:b/>
          <w:sz w:val="20"/>
        </w:rPr>
        <w:t>re currently practic</w:t>
      </w:r>
      <w:r w:rsidRPr="008B1DB7">
        <w:rPr>
          <w:rFonts w:ascii="Verdana" w:hAnsi="Verdana"/>
          <w:b/>
          <w:sz w:val="20"/>
        </w:rPr>
        <w:t xml:space="preserve">ing the proposed </w:t>
      </w:r>
      <w:r w:rsidR="00A13EEC">
        <w:rPr>
          <w:rFonts w:ascii="Verdana" w:hAnsi="Verdana"/>
          <w:b/>
          <w:sz w:val="20"/>
        </w:rPr>
        <w:t xml:space="preserve">diploma discipline </w:t>
      </w:r>
      <w:r w:rsidRPr="008B1DB7">
        <w:rPr>
          <w:rFonts w:ascii="Verdana" w:hAnsi="Verdana"/>
          <w:b/>
          <w:sz w:val="20"/>
        </w:rPr>
        <w:t>in Canada and in which locations</w:t>
      </w:r>
      <w:r w:rsidRPr="008B1DB7">
        <w:rPr>
          <w:rFonts w:ascii="Verdana" w:hAnsi="Verdana"/>
          <w:i/>
          <w:sz w:val="20"/>
        </w:rPr>
        <w:t xml:space="preserve">.  </w:t>
      </w:r>
      <w:r w:rsidRPr="008B1DB7">
        <w:rPr>
          <w:rFonts w:ascii="Verdana" w:hAnsi="Verdana"/>
          <w:i/>
          <w:sz w:val="18"/>
          <w:szCs w:val="18"/>
        </w:rPr>
        <w:t>(This should reflect the national physician workforce for the proposed specialty/subspecialty.)</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7D5258" w:rsidRPr="008B1DB7" w:rsidRDefault="007D5258" w:rsidP="00751464">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7D5258" w:rsidRPr="008B1DB7" w:rsidRDefault="007D5258" w:rsidP="00751464">
      <w:pPr>
        <w:tabs>
          <w:tab w:val="left" w:pos="468"/>
          <w:tab w:val="left" w:pos="900"/>
          <w:tab w:val="left" w:pos="1260"/>
          <w:tab w:val="left" w:pos="1620"/>
        </w:tabs>
        <w:rPr>
          <w:rFonts w:ascii="Verdana" w:hAnsi="Verdana"/>
          <w:b/>
          <w:sz w:val="20"/>
        </w:rPr>
      </w:pPr>
      <w:r w:rsidRPr="008B1DB7">
        <w:rPr>
          <w:rFonts w:ascii="Verdana" w:hAnsi="Verdana"/>
          <w:sz w:val="20"/>
        </w:rPr>
        <w:tab/>
      </w:r>
      <w:r w:rsidRPr="008B1DB7">
        <w:rPr>
          <w:rFonts w:ascii="Verdana" w:hAnsi="Verdana"/>
          <w:b/>
          <w:sz w:val="20"/>
        </w:rPr>
        <w:t>f)</w:t>
      </w:r>
      <w:r w:rsidRPr="008B1DB7">
        <w:rPr>
          <w:rFonts w:ascii="Verdana" w:hAnsi="Verdana"/>
          <w:sz w:val="20"/>
        </w:rPr>
        <w:tab/>
      </w:r>
      <w:r w:rsidRPr="008B1DB7">
        <w:rPr>
          <w:rFonts w:ascii="Verdana" w:hAnsi="Verdana"/>
          <w:b/>
          <w:sz w:val="20"/>
        </w:rPr>
        <w:t xml:space="preserve">Describe the current practice profiles of the physicians </w:t>
      </w:r>
      <w:r w:rsidR="00415C77">
        <w:rPr>
          <w:rFonts w:ascii="Verdana" w:hAnsi="Verdana"/>
          <w:b/>
          <w:sz w:val="20"/>
        </w:rPr>
        <w:t xml:space="preserve">engaged </w:t>
      </w:r>
      <w:r w:rsidRPr="008B1DB7">
        <w:rPr>
          <w:rFonts w:ascii="Verdana" w:hAnsi="Verdana"/>
          <w:b/>
          <w:sz w:val="20"/>
        </w:rPr>
        <w:t>in this discipline.</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7D5258" w:rsidRPr="008B1DB7" w:rsidRDefault="007D5258" w:rsidP="00751464">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7D5258" w:rsidRPr="008B1DB7" w:rsidRDefault="007D5258" w:rsidP="00751464">
      <w:pPr>
        <w:tabs>
          <w:tab w:val="left" w:pos="468"/>
          <w:tab w:val="left" w:pos="900"/>
          <w:tab w:val="left" w:pos="1260"/>
          <w:tab w:val="left" w:pos="1620"/>
        </w:tabs>
        <w:ind w:left="900" w:hanging="900"/>
        <w:rPr>
          <w:rFonts w:ascii="Verdana" w:hAnsi="Verdana"/>
          <w:sz w:val="20"/>
        </w:rPr>
      </w:pPr>
      <w:r w:rsidRPr="008B1DB7">
        <w:rPr>
          <w:rFonts w:ascii="Verdana" w:hAnsi="Verdana"/>
          <w:b/>
          <w:sz w:val="20"/>
        </w:rPr>
        <w:tab/>
        <w:t>g)</w:t>
      </w:r>
      <w:r w:rsidRPr="008B1DB7">
        <w:rPr>
          <w:rFonts w:ascii="Verdana" w:hAnsi="Verdana"/>
          <w:b/>
          <w:sz w:val="20"/>
        </w:rPr>
        <w:tab/>
        <w:t>Outline future</w:t>
      </w:r>
      <w:r w:rsidR="003071AE" w:rsidRPr="008B1DB7">
        <w:rPr>
          <w:rFonts w:ascii="Verdana" w:hAnsi="Verdana"/>
          <w:b/>
          <w:sz w:val="20"/>
        </w:rPr>
        <w:t xml:space="preserve"> (5 years and 10 years periods)</w:t>
      </w:r>
      <w:r w:rsidRPr="008B1DB7">
        <w:rPr>
          <w:rFonts w:ascii="Verdana" w:hAnsi="Verdana"/>
          <w:b/>
          <w:sz w:val="20"/>
        </w:rPr>
        <w:t xml:space="preserve"> projected workforce needs (FTEs) for </w:t>
      </w:r>
      <w:r w:rsidR="00A13EEC">
        <w:rPr>
          <w:rFonts w:ascii="Verdana" w:hAnsi="Verdana"/>
          <w:b/>
          <w:sz w:val="20"/>
          <w:lang w:val="en-CA"/>
        </w:rPr>
        <w:t>practic</w:t>
      </w:r>
      <w:r w:rsidRPr="00F5321A">
        <w:rPr>
          <w:rFonts w:ascii="Verdana" w:hAnsi="Verdana"/>
          <w:b/>
          <w:sz w:val="20"/>
          <w:lang w:val="en-CA"/>
        </w:rPr>
        <w:t>ing</w:t>
      </w:r>
      <w:r w:rsidRPr="008B1DB7">
        <w:rPr>
          <w:rFonts w:ascii="Verdana" w:hAnsi="Verdana"/>
          <w:b/>
          <w:sz w:val="20"/>
        </w:rPr>
        <w:t xml:space="preserve"> </w:t>
      </w:r>
      <w:r w:rsidR="00EB2F2A">
        <w:rPr>
          <w:rFonts w:ascii="Verdana" w:hAnsi="Verdana"/>
          <w:b/>
          <w:sz w:val="20"/>
        </w:rPr>
        <w:t xml:space="preserve">physicians </w:t>
      </w:r>
      <w:r w:rsidRPr="008B1DB7">
        <w:rPr>
          <w:rFonts w:ascii="Verdana" w:hAnsi="Verdana"/>
          <w:b/>
          <w:sz w:val="20"/>
        </w:rPr>
        <w:t>in the proposed field.</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7D5258" w:rsidRPr="008B1DB7" w:rsidRDefault="007D5258" w:rsidP="00751464">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7D5258" w:rsidRPr="008B1DB7" w:rsidRDefault="007D5258" w:rsidP="00751464">
      <w:pPr>
        <w:tabs>
          <w:tab w:val="left" w:pos="468"/>
          <w:tab w:val="left" w:pos="900"/>
          <w:tab w:val="left" w:pos="1260"/>
          <w:tab w:val="left" w:pos="1620"/>
        </w:tabs>
        <w:ind w:left="900" w:hanging="900"/>
        <w:rPr>
          <w:rFonts w:ascii="Verdana" w:hAnsi="Verdana"/>
          <w:b/>
          <w:sz w:val="20"/>
        </w:rPr>
      </w:pPr>
      <w:r w:rsidRPr="008B1DB7">
        <w:rPr>
          <w:rFonts w:ascii="Verdana" w:hAnsi="Verdana"/>
          <w:sz w:val="20"/>
        </w:rPr>
        <w:tab/>
      </w:r>
      <w:r w:rsidRPr="008B1DB7">
        <w:rPr>
          <w:rFonts w:ascii="Verdana" w:hAnsi="Verdana"/>
          <w:b/>
          <w:sz w:val="20"/>
        </w:rPr>
        <w:t>h)</w:t>
      </w:r>
      <w:r w:rsidRPr="008B1DB7">
        <w:rPr>
          <w:rFonts w:ascii="Verdana" w:hAnsi="Verdana"/>
          <w:sz w:val="20"/>
        </w:rPr>
        <w:tab/>
      </w:r>
      <w:r w:rsidRPr="008B1DB7">
        <w:rPr>
          <w:rFonts w:ascii="Verdana" w:hAnsi="Verdana"/>
          <w:b/>
          <w:sz w:val="20"/>
        </w:rPr>
        <w:t xml:space="preserve">What is the impact of technology both in </w:t>
      </w:r>
      <w:r w:rsidR="00A13EEC">
        <w:rPr>
          <w:rFonts w:ascii="Verdana" w:hAnsi="Verdana"/>
          <w:b/>
          <w:sz w:val="20"/>
        </w:rPr>
        <w:t>terms of requirements to practic</w:t>
      </w:r>
      <w:r w:rsidRPr="008B1DB7">
        <w:rPr>
          <w:rFonts w:ascii="Verdana" w:hAnsi="Verdana"/>
          <w:b/>
          <w:sz w:val="20"/>
        </w:rPr>
        <w:t xml:space="preserve">e and expected impact of future technological development on the need for </w:t>
      </w:r>
      <w:r w:rsidR="00EB2F2A">
        <w:rPr>
          <w:rFonts w:ascii="Verdana" w:hAnsi="Verdana"/>
          <w:b/>
          <w:sz w:val="20"/>
        </w:rPr>
        <w:t>t</w:t>
      </w:r>
      <w:r w:rsidRPr="008B1DB7">
        <w:rPr>
          <w:rFonts w:ascii="Verdana" w:hAnsi="Verdana"/>
          <w:b/>
          <w:sz w:val="20"/>
        </w:rPr>
        <w:t xml:space="preserve">he proposed </w:t>
      </w:r>
      <w:r w:rsidR="00EB2F2A">
        <w:rPr>
          <w:rFonts w:ascii="Verdana" w:hAnsi="Verdana"/>
          <w:b/>
          <w:sz w:val="20"/>
        </w:rPr>
        <w:t>diploma</w:t>
      </w:r>
      <w:r w:rsidRPr="008B1DB7">
        <w:rPr>
          <w:rFonts w:ascii="Verdana" w:hAnsi="Verdana"/>
          <w:b/>
          <w:sz w:val="20"/>
        </w:rPr>
        <w:t>?</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947A12" w:rsidRPr="008B1DB7" w:rsidRDefault="00947A12" w:rsidP="00751464">
      <w:pPr>
        <w:tabs>
          <w:tab w:val="left" w:pos="468"/>
          <w:tab w:val="left" w:pos="900"/>
          <w:tab w:val="left" w:pos="1260"/>
          <w:tab w:val="left" w:pos="1620"/>
        </w:tabs>
        <w:rPr>
          <w:rFonts w:ascii="Verdana" w:hAnsi="Verdana"/>
          <w:sz w:val="20"/>
        </w:rPr>
      </w:pPr>
    </w:p>
    <w:p w:rsidR="007D5258" w:rsidRPr="008B1DB7" w:rsidRDefault="0065037E" w:rsidP="00F5321A">
      <w:pPr>
        <w:tabs>
          <w:tab w:val="left" w:pos="558"/>
          <w:tab w:val="left" w:pos="900"/>
          <w:tab w:val="left" w:pos="1260"/>
          <w:tab w:val="left" w:pos="1620"/>
        </w:tabs>
        <w:ind w:left="540" w:hanging="540"/>
        <w:rPr>
          <w:rFonts w:ascii="Verdana" w:hAnsi="Verdana"/>
          <w:b/>
          <w:sz w:val="20"/>
        </w:rPr>
      </w:pPr>
      <w:r>
        <w:rPr>
          <w:rFonts w:ascii="Verdana" w:hAnsi="Verdana"/>
          <w:b/>
          <w:sz w:val="20"/>
        </w:rPr>
        <w:t>6</w:t>
      </w:r>
      <w:r w:rsidR="007D5258" w:rsidRPr="008B1DB7">
        <w:rPr>
          <w:rFonts w:ascii="Verdana" w:hAnsi="Verdana"/>
          <w:b/>
          <w:sz w:val="20"/>
        </w:rPr>
        <w:t>.</w:t>
      </w:r>
      <w:r w:rsidR="007D5258" w:rsidRPr="008B1DB7">
        <w:rPr>
          <w:rFonts w:ascii="Verdana" w:hAnsi="Verdana"/>
          <w:b/>
          <w:sz w:val="20"/>
        </w:rPr>
        <w:tab/>
        <w:t xml:space="preserve">Why is recognition by the Royal College essential for the success of the proposed </w:t>
      </w:r>
      <w:r w:rsidR="00A13EEC">
        <w:rPr>
          <w:rFonts w:ascii="Verdana" w:hAnsi="Verdana"/>
          <w:b/>
          <w:sz w:val="20"/>
        </w:rPr>
        <w:t>diploma discipline</w:t>
      </w:r>
      <w:r w:rsidR="007D5258" w:rsidRPr="008B1DB7">
        <w:rPr>
          <w:rFonts w:ascii="Verdana" w:hAnsi="Verdana"/>
          <w:b/>
          <w:sz w:val="20"/>
        </w:rPr>
        <w:t>?</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947A12" w:rsidRPr="008B1DB7" w:rsidRDefault="00947A12" w:rsidP="00751464">
      <w:pPr>
        <w:tabs>
          <w:tab w:val="left" w:pos="468"/>
          <w:tab w:val="left" w:pos="900"/>
          <w:tab w:val="left" w:pos="1260"/>
          <w:tab w:val="left" w:pos="1620"/>
        </w:tabs>
        <w:rPr>
          <w:rFonts w:ascii="Verdana" w:hAnsi="Verdana"/>
          <w:sz w:val="20"/>
        </w:rPr>
      </w:pPr>
    </w:p>
    <w:p w:rsidR="007D5258" w:rsidRPr="008B1DB7" w:rsidRDefault="0065037E" w:rsidP="00F5321A">
      <w:pPr>
        <w:tabs>
          <w:tab w:val="left" w:pos="450"/>
          <w:tab w:val="left" w:pos="900"/>
          <w:tab w:val="left" w:pos="1260"/>
          <w:tab w:val="left" w:pos="1620"/>
        </w:tabs>
        <w:ind w:left="450" w:hanging="450"/>
        <w:rPr>
          <w:rFonts w:ascii="Verdana" w:hAnsi="Verdana"/>
          <w:b/>
          <w:sz w:val="20"/>
        </w:rPr>
      </w:pPr>
      <w:r>
        <w:rPr>
          <w:rFonts w:ascii="Verdana" w:hAnsi="Verdana"/>
          <w:b/>
          <w:sz w:val="20"/>
        </w:rPr>
        <w:t>7</w:t>
      </w:r>
      <w:r w:rsidR="007D5258" w:rsidRPr="008B1DB7">
        <w:rPr>
          <w:rFonts w:ascii="Verdana" w:hAnsi="Verdana"/>
          <w:b/>
          <w:sz w:val="20"/>
        </w:rPr>
        <w:t>.</w:t>
      </w:r>
      <w:r w:rsidR="007D5258" w:rsidRPr="008B1DB7">
        <w:rPr>
          <w:rFonts w:ascii="Verdana" w:hAnsi="Verdana"/>
          <w:b/>
          <w:sz w:val="20"/>
        </w:rPr>
        <w:tab/>
        <w:t xml:space="preserve">What would be the projected effects on the Canadian health care system from the recognition of the proposed </w:t>
      </w:r>
      <w:r>
        <w:rPr>
          <w:rFonts w:ascii="Verdana" w:hAnsi="Verdana"/>
          <w:b/>
          <w:sz w:val="20"/>
        </w:rPr>
        <w:t>diploma discipline</w:t>
      </w:r>
      <w:r w:rsidR="007D5258" w:rsidRPr="008B1DB7">
        <w:rPr>
          <w:rFonts w:ascii="Verdana" w:hAnsi="Verdana"/>
          <w:b/>
          <w:sz w:val="20"/>
        </w:rPr>
        <w:t xml:space="preserve">?  Include both </w:t>
      </w:r>
      <w:r w:rsidR="007A2549">
        <w:rPr>
          <w:rFonts w:ascii="Verdana" w:hAnsi="Verdana"/>
          <w:b/>
          <w:sz w:val="20"/>
        </w:rPr>
        <w:t xml:space="preserve">potential </w:t>
      </w:r>
      <w:r w:rsidR="007D5258" w:rsidRPr="008B1DB7">
        <w:rPr>
          <w:rFonts w:ascii="Verdana" w:hAnsi="Verdana"/>
          <w:b/>
          <w:sz w:val="20"/>
        </w:rPr>
        <w:t>positive and negative impacts.</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947A12" w:rsidRPr="008B1DB7" w:rsidRDefault="00947A12" w:rsidP="00751464">
      <w:pPr>
        <w:tabs>
          <w:tab w:val="left" w:pos="468"/>
          <w:tab w:val="left" w:pos="558"/>
          <w:tab w:val="left" w:pos="900"/>
          <w:tab w:val="left" w:pos="1260"/>
          <w:tab w:val="left" w:pos="1620"/>
        </w:tabs>
        <w:ind w:left="540" w:hanging="540"/>
        <w:rPr>
          <w:rFonts w:ascii="Verdana" w:hAnsi="Verdana"/>
          <w:b/>
          <w:sz w:val="20"/>
        </w:rPr>
      </w:pPr>
    </w:p>
    <w:p w:rsidR="007D5258" w:rsidRPr="008B1DB7" w:rsidRDefault="0065037E" w:rsidP="00F5321A">
      <w:pPr>
        <w:tabs>
          <w:tab w:val="left" w:pos="450"/>
          <w:tab w:val="left" w:pos="900"/>
          <w:tab w:val="left" w:pos="1260"/>
          <w:tab w:val="left" w:pos="1620"/>
        </w:tabs>
        <w:ind w:left="450" w:hanging="450"/>
        <w:rPr>
          <w:rFonts w:ascii="Verdana" w:hAnsi="Verdana"/>
          <w:b/>
          <w:sz w:val="20"/>
        </w:rPr>
      </w:pPr>
      <w:r>
        <w:rPr>
          <w:rFonts w:ascii="Verdana" w:hAnsi="Verdana"/>
          <w:b/>
          <w:sz w:val="20"/>
        </w:rPr>
        <w:t>8</w:t>
      </w:r>
      <w:r w:rsidR="007D5258" w:rsidRPr="008B1DB7">
        <w:rPr>
          <w:rFonts w:ascii="Verdana" w:hAnsi="Verdana"/>
          <w:b/>
          <w:sz w:val="20"/>
        </w:rPr>
        <w:t>.</w:t>
      </w:r>
      <w:r w:rsidR="007D5258" w:rsidRPr="008B1DB7">
        <w:rPr>
          <w:rFonts w:ascii="Verdana" w:hAnsi="Verdana"/>
          <w:b/>
          <w:sz w:val="20"/>
        </w:rPr>
        <w:tab/>
        <w:t xml:space="preserve">Please identify </w:t>
      </w:r>
      <w:r w:rsidR="00552977" w:rsidRPr="008B1DB7">
        <w:rPr>
          <w:rFonts w:ascii="Verdana" w:hAnsi="Verdana"/>
          <w:b/>
          <w:sz w:val="20"/>
        </w:rPr>
        <w:t xml:space="preserve">Canadian </w:t>
      </w:r>
      <w:r w:rsidR="007D5258" w:rsidRPr="008B1DB7">
        <w:rPr>
          <w:rFonts w:ascii="Verdana" w:hAnsi="Verdana"/>
          <w:b/>
          <w:sz w:val="20"/>
        </w:rPr>
        <w:t xml:space="preserve">organizations and stakeholders who should be consulted regarding this application. </w:t>
      </w:r>
      <w:r w:rsidR="007D5258" w:rsidRPr="008B1DB7">
        <w:rPr>
          <w:rFonts w:ascii="Verdana" w:hAnsi="Verdana"/>
          <w:i/>
          <w:sz w:val="18"/>
          <w:szCs w:val="18"/>
        </w:rPr>
        <w:t>(</w:t>
      </w:r>
      <w:r w:rsidR="00552977" w:rsidRPr="008B1DB7">
        <w:rPr>
          <w:rFonts w:ascii="Verdana" w:hAnsi="Verdana"/>
          <w:i/>
          <w:sz w:val="18"/>
          <w:szCs w:val="18"/>
        </w:rPr>
        <w:t>Other than the groups identified in the Part II, Consultation section.  The applicant is r</w:t>
      </w:r>
      <w:r w:rsidR="007D5258" w:rsidRPr="008B1DB7">
        <w:rPr>
          <w:rFonts w:ascii="Verdana" w:hAnsi="Verdana"/>
          <w:i/>
          <w:sz w:val="18"/>
          <w:szCs w:val="18"/>
        </w:rPr>
        <w:t>equired to provide the names and addresses of the identified organizations and stakeholders)</w:t>
      </w:r>
    </w:p>
    <w:p w:rsidR="004C0D97" w:rsidRPr="008B1DB7" w:rsidRDefault="004C0D97" w:rsidP="004C0D97">
      <w:pPr>
        <w:tabs>
          <w:tab w:val="left" w:pos="468"/>
          <w:tab w:val="left" w:pos="900"/>
          <w:tab w:val="left" w:pos="1260"/>
          <w:tab w:val="left" w:pos="1620"/>
        </w:tabs>
        <w:ind w:left="450" w:right="-558"/>
        <w:rPr>
          <w:rFonts w:ascii="Verdana" w:hAnsi="Verdana"/>
          <w:sz w:val="20"/>
        </w:rPr>
      </w:pPr>
      <w:r w:rsidRPr="008B1DB7">
        <w:rPr>
          <w:rFonts w:ascii="Verdana" w:hAnsi="Verdana"/>
          <w:sz w:val="20"/>
        </w:rPr>
        <w:t xml:space="preserve">X:  </w:t>
      </w:r>
    </w:p>
    <w:p w:rsidR="00185DDF" w:rsidRPr="008B1DB7" w:rsidRDefault="00185DDF" w:rsidP="00751464">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pPr>
    </w:p>
    <w:p w:rsidR="00185DDF" w:rsidRPr="008B1DB7" w:rsidRDefault="00185DDF" w:rsidP="00751464">
      <w:pPr>
        <w:tabs>
          <w:tab w:val="left" w:pos="468"/>
          <w:tab w:val="left" w:pos="900"/>
          <w:tab w:val="left" w:pos="1260"/>
          <w:tab w:val="left" w:pos="1620"/>
          <w:tab w:val="left" w:pos="6282"/>
          <w:tab w:val="left" w:pos="6462"/>
          <w:tab w:val="left" w:pos="6642"/>
          <w:tab w:val="left" w:pos="6822"/>
          <w:tab w:val="left" w:pos="7002"/>
          <w:tab w:val="left" w:pos="7182"/>
          <w:tab w:val="left" w:pos="7362"/>
          <w:tab w:val="left" w:pos="7542"/>
          <w:tab w:val="left" w:pos="7722"/>
        </w:tabs>
        <w:rPr>
          <w:rFonts w:ascii="Verdana" w:hAnsi="Verdana"/>
          <w:sz w:val="20"/>
        </w:rPr>
        <w:sectPr w:rsidR="00185DDF" w:rsidRPr="008B1DB7" w:rsidSect="00DE1DBC">
          <w:headerReference w:type="first" r:id="rId14"/>
          <w:pgSz w:w="12240" w:h="15840" w:code="1"/>
          <w:pgMar w:top="1260" w:right="1008" w:bottom="810" w:left="1008" w:header="720" w:footer="435" w:gutter="0"/>
          <w:cols w:space="720"/>
          <w:titlePg/>
        </w:sectPr>
      </w:pPr>
    </w:p>
    <w:p w:rsidR="00143908" w:rsidRPr="008B1DB7" w:rsidRDefault="00800C68" w:rsidP="00CE7757">
      <w:pPr>
        <w:pStyle w:val="Heading1"/>
        <w:rPr>
          <w:rFonts w:ascii="Verdana" w:hAnsi="Verdana"/>
          <w:sz w:val="20"/>
        </w:rPr>
      </w:pPr>
      <w:r>
        <w:rPr>
          <w:rFonts w:ascii="Verdana" w:hAnsi="Verdana"/>
          <w:sz w:val="20"/>
        </w:rPr>
        <w:lastRenderedPageBreak/>
        <w:t>DISCIPLINE</w:t>
      </w:r>
      <w:r w:rsidR="00185DDF" w:rsidRPr="008B1DB7">
        <w:rPr>
          <w:rFonts w:ascii="Verdana" w:hAnsi="Verdana"/>
          <w:sz w:val="20"/>
        </w:rPr>
        <w:t xml:space="preserve"> SPECIFIC INFORMATION:  </w:t>
      </w:r>
    </w:p>
    <w:p w:rsidR="00143908" w:rsidRPr="008B1DB7" w:rsidRDefault="00E9084F">
      <w:pPr>
        <w:rPr>
          <w:rFonts w:ascii="Verdana" w:hAnsi="Verdana"/>
          <w:sz w:val="20"/>
        </w:rPr>
      </w:pPr>
      <w:r w:rsidRPr="008B1DB7">
        <w:rPr>
          <w:rFonts w:ascii="Verdana" w:hAnsi="Verdana"/>
          <w:sz w:val="20"/>
        </w:rPr>
        <w:t>A completed application form must include the following:</w:t>
      </w:r>
    </w:p>
    <w:p w:rsidR="00E9084F" w:rsidRPr="008B1DB7" w:rsidRDefault="00E9084F">
      <w:pPr>
        <w:rPr>
          <w:rFonts w:ascii="Verdana" w:hAnsi="Verdana"/>
          <w:sz w:val="20"/>
        </w:rPr>
      </w:pPr>
    </w:p>
    <w:p w:rsidR="00143908" w:rsidRPr="008B1DB7" w:rsidRDefault="00143908" w:rsidP="00CE7757">
      <w:pPr>
        <w:numPr>
          <w:ilvl w:val="0"/>
          <w:numId w:val="12"/>
        </w:numPr>
        <w:rPr>
          <w:rFonts w:ascii="Verdana" w:hAnsi="Verdana"/>
          <w:b/>
          <w:sz w:val="20"/>
        </w:rPr>
      </w:pPr>
      <w:r w:rsidRPr="008B1DB7">
        <w:rPr>
          <w:rFonts w:ascii="Verdana" w:hAnsi="Verdana"/>
          <w:b/>
          <w:sz w:val="20"/>
        </w:rPr>
        <w:t xml:space="preserve">A </w:t>
      </w:r>
      <w:r w:rsidR="00CD0D01">
        <w:rPr>
          <w:rFonts w:ascii="Verdana" w:hAnsi="Verdana"/>
          <w:b/>
          <w:sz w:val="20"/>
        </w:rPr>
        <w:t>draft version of</w:t>
      </w:r>
      <w:r w:rsidRPr="008B1DB7">
        <w:rPr>
          <w:rFonts w:ascii="Verdana" w:hAnsi="Verdana"/>
          <w:b/>
          <w:sz w:val="20"/>
        </w:rPr>
        <w:t xml:space="preserve"> the </w:t>
      </w:r>
      <w:r w:rsidR="00FE48D9">
        <w:rPr>
          <w:rFonts w:ascii="Verdana" w:hAnsi="Verdana"/>
          <w:b/>
          <w:sz w:val="20"/>
        </w:rPr>
        <w:t>Competency Training Requirements</w:t>
      </w:r>
      <w:r w:rsidR="00CD0D01">
        <w:rPr>
          <w:rFonts w:ascii="Verdana" w:hAnsi="Verdana"/>
          <w:b/>
          <w:sz w:val="20"/>
        </w:rPr>
        <w:t xml:space="preserve"> (CTR)</w:t>
      </w:r>
      <w:r w:rsidRPr="008B1DB7">
        <w:rPr>
          <w:rFonts w:ascii="Verdana" w:hAnsi="Verdana"/>
          <w:b/>
          <w:sz w:val="20"/>
        </w:rPr>
        <w:t xml:space="preserve"> for the </w:t>
      </w:r>
      <w:r w:rsidR="00CD0D01">
        <w:rPr>
          <w:rFonts w:ascii="Verdana" w:hAnsi="Verdana"/>
          <w:b/>
          <w:sz w:val="20"/>
        </w:rPr>
        <w:t>diploma discipline</w:t>
      </w:r>
      <w:r w:rsidRPr="008B1DB7">
        <w:rPr>
          <w:rFonts w:ascii="Verdana" w:hAnsi="Verdana"/>
          <w:b/>
          <w:sz w:val="20"/>
        </w:rPr>
        <w:t>.</w:t>
      </w:r>
    </w:p>
    <w:p w:rsidR="00070527" w:rsidRDefault="00143908" w:rsidP="00BB1613">
      <w:pPr>
        <w:ind w:left="360"/>
        <w:rPr>
          <w:rFonts w:ascii="Verdana" w:hAnsi="Verdana"/>
          <w:sz w:val="20"/>
        </w:rPr>
      </w:pPr>
      <w:r w:rsidRPr="008B1DB7">
        <w:rPr>
          <w:rFonts w:ascii="Verdana" w:hAnsi="Verdana"/>
          <w:sz w:val="20"/>
        </w:rPr>
        <w:t xml:space="preserve">This document </w:t>
      </w:r>
      <w:r w:rsidR="00135B7F" w:rsidRPr="008B1DB7">
        <w:rPr>
          <w:rFonts w:ascii="Verdana" w:hAnsi="Verdana"/>
          <w:sz w:val="20"/>
        </w:rPr>
        <w:t>sh</w:t>
      </w:r>
      <w:r w:rsidR="00800C68">
        <w:rPr>
          <w:rFonts w:ascii="Verdana" w:hAnsi="Verdana"/>
          <w:sz w:val="20"/>
        </w:rPr>
        <w:t>ould describe the key competencies</w:t>
      </w:r>
      <w:r w:rsidR="00135B7F" w:rsidRPr="008B1DB7">
        <w:rPr>
          <w:rFonts w:ascii="Verdana" w:hAnsi="Verdana"/>
          <w:sz w:val="20"/>
        </w:rPr>
        <w:t xml:space="preserve"> to be acquired.  The </w:t>
      </w:r>
      <w:r w:rsidR="00FE48D9">
        <w:rPr>
          <w:rFonts w:ascii="Verdana" w:hAnsi="Verdana"/>
          <w:sz w:val="20"/>
        </w:rPr>
        <w:t>CTR</w:t>
      </w:r>
      <w:r w:rsidR="00135B7F" w:rsidRPr="008B1DB7">
        <w:rPr>
          <w:rFonts w:ascii="Verdana" w:hAnsi="Verdana"/>
          <w:sz w:val="20"/>
        </w:rPr>
        <w:t xml:space="preserve"> template is provided </w:t>
      </w:r>
      <w:r w:rsidR="008A7979" w:rsidRPr="008B1DB7">
        <w:rPr>
          <w:rFonts w:ascii="Verdana" w:hAnsi="Verdana"/>
          <w:sz w:val="20"/>
        </w:rPr>
        <w:t>as an example and should be used as a guide.</w:t>
      </w:r>
      <w:r w:rsidR="00F23198" w:rsidRPr="008B1DB7">
        <w:rPr>
          <w:rFonts w:ascii="Verdana" w:hAnsi="Verdana"/>
          <w:sz w:val="20"/>
        </w:rPr>
        <w:t xml:space="preserve"> (Please contact </w:t>
      </w:r>
      <w:hyperlink r:id="rId15" w:history="1">
        <w:r w:rsidR="00070527" w:rsidRPr="0031578B">
          <w:rPr>
            <w:rStyle w:val="Hyperlink"/>
            <w:rFonts w:ascii="Verdana" w:hAnsi="Verdana"/>
            <w:sz w:val="20"/>
          </w:rPr>
          <w:t>COS</w:t>
        </w:r>
        <w:r w:rsidR="00070527" w:rsidRPr="0031578B">
          <w:rPr>
            <w:rStyle w:val="Hyperlink"/>
          </w:rPr>
          <w:t>@</w:t>
        </w:r>
        <w:r w:rsidR="00070527" w:rsidRPr="0031578B">
          <w:rPr>
            <w:rStyle w:val="Hyperlink"/>
            <w:rFonts w:ascii="Verdana" w:hAnsi="Verdana"/>
            <w:sz w:val="20"/>
          </w:rPr>
          <w:t>royalcollege.ca</w:t>
        </w:r>
      </w:hyperlink>
    </w:p>
    <w:p w:rsidR="00BB1613" w:rsidRDefault="00F23198" w:rsidP="00BB1613">
      <w:pPr>
        <w:ind w:left="360"/>
        <w:rPr>
          <w:rFonts w:ascii="Verdana" w:hAnsi="Verdana"/>
          <w:sz w:val="20"/>
        </w:rPr>
      </w:pPr>
      <w:r w:rsidRPr="008B1DB7">
        <w:rPr>
          <w:rFonts w:ascii="Verdana" w:hAnsi="Verdana"/>
          <w:sz w:val="20"/>
        </w:rPr>
        <w:t>for the latest version of the template.)</w:t>
      </w:r>
    </w:p>
    <w:p w:rsidR="003A4E78" w:rsidRPr="003A4E78" w:rsidRDefault="003A4E78" w:rsidP="00BB1613">
      <w:pPr>
        <w:ind w:left="360"/>
        <w:rPr>
          <w:rFonts w:ascii="Verdana" w:hAnsi="Verdana"/>
          <w:i/>
          <w:sz w:val="20"/>
        </w:rPr>
      </w:pPr>
      <w:r>
        <w:rPr>
          <w:rFonts w:ascii="Verdana" w:hAnsi="Verdana"/>
          <w:i/>
          <w:sz w:val="20"/>
        </w:rPr>
        <w:t xml:space="preserve">Note: A proposed discipline that includes competencies which overlap with those in the </w:t>
      </w:r>
      <w:r w:rsidR="00015C99">
        <w:rPr>
          <w:rFonts w:ascii="Verdana" w:hAnsi="Verdana"/>
          <w:i/>
          <w:sz w:val="20"/>
        </w:rPr>
        <w:t>O</w:t>
      </w:r>
      <w:r w:rsidR="00FE48D9">
        <w:rPr>
          <w:rFonts w:ascii="Verdana" w:hAnsi="Verdana"/>
          <w:i/>
          <w:sz w:val="20"/>
        </w:rPr>
        <w:t>TR</w:t>
      </w:r>
      <w:r>
        <w:rPr>
          <w:rFonts w:ascii="Verdana" w:hAnsi="Verdana"/>
          <w:i/>
          <w:sz w:val="20"/>
        </w:rPr>
        <w:t xml:space="preserve"> of an existing discipline or disciplines MUST include, as part of this application, written letters of support of the specialty committee(s) in that discipline or disciplines.</w:t>
      </w:r>
    </w:p>
    <w:p w:rsidR="008A7979" w:rsidRPr="008B1DB7" w:rsidRDefault="008A7979" w:rsidP="00BB1613">
      <w:pPr>
        <w:ind w:left="360"/>
        <w:rPr>
          <w:rFonts w:ascii="Verdana" w:hAnsi="Verdana"/>
          <w:sz w:val="20"/>
        </w:rPr>
      </w:pPr>
    </w:p>
    <w:p w:rsidR="0009291D" w:rsidRPr="0045642A" w:rsidRDefault="00800C68" w:rsidP="0045642A">
      <w:pPr>
        <w:numPr>
          <w:ilvl w:val="0"/>
          <w:numId w:val="12"/>
        </w:numPr>
        <w:rPr>
          <w:rFonts w:ascii="Verdana" w:hAnsi="Verdana"/>
          <w:sz w:val="20"/>
        </w:rPr>
      </w:pPr>
      <w:r>
        <w:rPr>
          <w:rFonts w:ascii="Verdana" w:hAnsi="Verdana"/>
          <w:b/>
          <w:sz w:val="20"/>
          <w:lang w:val="en-CA"/>
        </w:rPr>
        <w:t xml:space="preserve">A document outlining the </w:t>
      </w:r>
      <w:r w:rsidR="00015C99">
        <w:rPr>
          <w:rFonts w:ascii="Verdana" w:hAnsi="Verdana"/>
          <w:b/>
          <w:sz w:val="20"/>
          <w:lang w:val="en-CA"/>
        </w:rPr>
        <w:t>proposed strategy</w:t>
      </w:r>
      <w:r>
        <w:rPr>
          <w:rFonts w:ascii="Verdana" w:hAnsi="Verdana"/>
          <w:b/>
          <w:sz w:val="20"/>
          <w:lang w:val="en-CA"/>
        </w:rPr>
        <w:t xml:space="preserve"> for the assessment of competencies </w:t>
      </w:r>
      <w:r w:rsidR="0009291D" w:rsidRPr="008B1DB7">
        <w:rPr>
          <w:rFonts w:ascii="Verdana" w:hAnsi="Verdana"/>
          <w:b/>
          <w:sz w:val="20"/>
          <w:lang w:val="en-CA"/>
        </w:rPr>
        <w:t>to ens</w:t>
      </w:r>
      <w:r>
        <w:rPr>
          <w:rFonts w:ascii="Verdana" w:hAnsi="Verdana"/>
          <w:b/>
          <w:sz w:val="20"/>
          <w:lang w:val="en-CA"/>
        </w:rPr>
        <w:t xml:space="preserve">ure that graduates of postgraduate training </w:t>
      </w:r>
      <w:r w:rsidR="0009291D" w:rsidRPr="008B1DB7">
        <w:rPr>
          <w:rFonts w:ascii="Verdana" w:hAnsi="Verdana"/>
          <w:b/>
          <w:sz w:val="20"/>
          <w:lang w:val="en-CA"/>
        </w:rPr>
        <w:t xml:space="preserve">programs in this proposed </w:t>
      </w:r>
      <w:r>
        <w:rPr>
          <w:rFonts w:ascii="Verdana" w:hAnsi="Verdana"/>
          <w:b/>
          <w:sz w:val="20"/>
          <w:lang w:val="en-CA"/>
        </w:rPr>
        <w:t>diploma discipline are</w:t>
      </w:r>
      <w:r w:rsidR="0009291D" w:rsidRPr="008B1DB7">
        <w:rPr>
          <w:rFonts w:ascii="Verdana" w:hAnsi="Verdana"/>
          <w:b/>
          <w:sz w:val="20"/>
          <w:lang w:val="en-CA"/>
        </w:rPr>
        <w:t xml:space="preserve"> competent specialists</w:t>
      </w:r>
      <w:r w:rsidR="00491420" w:rsidRPr="008B1DB7">
        <w:rPr>
          <w:rFonts w:ascii="Verdana" w:hAnsi="Verdana"/>
          <w:b/>
          <w:sz w:val="20"/>
          <w:lang w:val="en-CA"/>
        </w:rPr>
        <w:t xml:space="preserve">. </w:t>
      </w:r>
    </w:p>
    <w:p w:rsidR="00143908" w:rsidRPr="008B1DB7" w:rsidRDefault="00800C68" w:rsidP="00BB1613">
      <w:pPr>
        <w:ind w:left="360"/>
        <w:rPr>
          <w:rFonts w:ascii="Verdana" w:hAnsi="Verdana"/>
          <w:sz w:val="20"/>
          <w:lang w:val="en-CA"/>
        </w:rPr>
      </w:pPr>
      <w:r>
        <w:rPr>
          <w:rFonts w:ascii="Verdana" w:hAnsi="Verdana"/>
          <w:sz w:val="20"/>
          <w:lang w:val="en-CA"/>
        </w:rPr>
        <w:t>This document must include:</w:t>
      </w:r>
    </w:p>
    <w:p w:rsidR="00491420" w:rsidRPr="008B1DB7" w:rsidRDefault="0045642A" w:rsidP="00491420">
      <w:pPr>
        <w:numPr>
          <w:ilvl w:val="1"/>
          <w:numId w:val="12"/>
        </w:numPr>
        <w:rPr>
          <w:rFonts w:ascii="Verdana" w:hAnsi="Verdana"/>
          <w:sz w:val="20"/>
        </w:rPr>
      </w:pPr>
      <w:r>
        <w:rPr>
          <w:rFonts w:ascii="Verdana" w:hAnsi="Verdana"/>
          <w:sz w:val="20"/>
        </w:rPr>
        <w:t>A list of possible assessment tools to comprise the summative portfolio</w:t>
      </w:r>
    </w:p>
    <w:p w:rsidR="0009291D" w:rsidRPr="008B1DB7" w:rsidRDefault="0009291D" w:rsidP="0009291D">
      <w:pPr>
        <w:rPr>
          <w:rFonts w:ascii="Verdana" w:hAnsi="Verdana"/>
          <w:sz w:val="20"/>
        </w:rPr>
      </w:pPr>
    </w:p>
    <w:p w:rsidR="0009291D" w:rsidRPr="008B1DB7" w:rsidRDefault="0009291D" w:rsidP="00960184">
      <w:pPr>
        <w:numPr>
          <w:ilvl w:val="0"/>
          <w:numId w:val="12"/>
        </w:numPr>
        <w:rPr>
          <w:rFonts w:ascii="Verdana" w:hAnsi="Verdana"/>
          <w:b/>
          <w:sz w:val="20"/>
        </w:rPr>
      </w:pPr>
      <w:r w:rsidRPr="008B1DB7">
        <w:rPr>
          <w:rFonts w:ascii="Verdana" w:hAnsi="Verdana"/>
          <w:b/>
          <w:sz w:val="20"/>
        </w:rPr>
        <w:t xml:space="preserve">Outline the implementation issues for the proposed </w:t>
      </w:r>
      <w:r w:rsidR="0045642A">
        <w:rPr>
          <w:rFonts w:ascii="Verdana" w:hAnsi="Verdana"/>
          <w:b/>
          <w:sz w:val="20"/>
        </w:rPr>
        <w:t>diploma discipline</w:t>
      </w:r>
      <w:r w:rsidRPr="008B1DB7">
        <w:rPr>
          <w:rFonts w:ascii="Verdana" w:hAnsi="Verdana"/>
          <w:b/>
          <w:sz w:val="20"/>
        </w:rPr>
        <w:t>.</w:t>
      </w:r>
      <w:r w:rsidR="00BB1613" w:rsidRPr="008B1DB7">
        <w:rPr>
          <w:rFonts w:ascii="Verdana" w:hAnsi="Verdana"/>
          <w:b/>
          <w:sz w:val="20"/>
        </w:rPr>
        <w:t xml:space="preserve">  </w:t>
      </w:r>
      <w:r w:rsidRPr="008B1DB7">
        <w:rPr>
          <w:rFonts w:ascii="Verdana" w:hAnsi="Verdana"/>
          <w:b/>
          <w:sz w:val="20"/>
        </w:rPr>
        <w:t>Include information on:</w:t>
      </w:r>
    </w:p>
    <w:p w:rsidR="0009291D" w:rsidRPr="008B1DB7" w:rsidRDefault="00BB1613" w:rsidP="00960184">
      <w:pPr>
        <w:numPr>
          <w:ilvl w:val="1"/>
          <w:numId w:val="12"/>
        </w:numPr>
        <w:rPr>
          <w:rFonts w:ascii="Verdana" w:hAnsi="Verdana"/>
          <w:sz w:val="20"/>
        </w:rPr>
      </w:pPr>
      <w:r w:rsidRPr="008B1DB7">
        <w:rPr>
          <w:rFonts w:ascii="Verdana" w:hAnsi="Verdana"/>
          <w:sz w:val="20"/>
        </w:rPr>
        <w:t>N</w:t>
      </w:r>
      <w:r w:rsidR="0009291D" w:rsidRPr="008B1DB7">
        <w:rPr>
          <w:rFonts w:ascii="Verdana" w:hAnsi="Verdana"/>
          <w:sz w:val="20"/>
        </w:rPr>
        <w:t xml:space="preserve">umber of </w:t>
      </w:r>
      <w:r w:rsidR="0045642A">
        <w:rPr>
          <w:rFonts w:ascii="Verdana" w:hAnsi="Verdana"/>
          <w:sz w:val="20"/>
        </w:rPr>
        <w:t>sites capable of mounting a training program in Canada, including the number of training positions estimated at each site</w:t>
      </w:r>
      <w:r w:rsidR="0009291D" w:rsidRPr="008B1DB7">
        <w:rPr>
          <w:rFonts w:ascii="Verdana" w:hAnsi="Verdana"/>
          <w:sz w:val="20"/>
        </w:rPr>
        <w:t>.</w:t>
      </w:r>
    </w:p>
    <w:p w:rsidR="00BB1613" w:rsidRPr="008B1DB7" w:rsidRDefault="00BB1613" w:rsidP="00BB1613">
      <w:pPr>
        <w:ind w:left="720"/>
        <w:rPr>
          <w:rFonts w:ascii="Verdana" w:hAnsi="Verdana"/>
          <w:sz w:val="20"/>
        </w:rPr>
      </w:pPr>
      <w:r w:rsidRPr="008B1DB7">
        <w:rPr>
          <w:rFonts w:ascii="Verdana" w:hAnsi="Verdana"/>
          <w:sz w:val="20"/>
        </w:rPr>
        <w:t>X</w:t>
      </w:r>
    </w:p>
    <w:p w:rsidR="0009291D" w:rsidRPr="008B1DB7" w:rsidRDefault="0009291D" w:rsidP="00960184">
      <w:pPr>
        <w:ind w:left="360"/>
        <w:rPr>
          <w:rFonts w:ascii="Verdana" w:hAnsi="Verdana"/>
          <w:sz w:val="20"/>
        </w:rPr>
      </w:pPr>
    </w:p>
    <w:p w:rsidR="0009291D" w:rsidRPr="008B1DB7" w:rsidRDefault="0009291D" w:rsidP="00960184">
      <w:pPr>
        <w:numPr>
          <w:ilvl w:val="1"/>
          <w:numId w:val="12"/>
        </w:numPr>
        <w:rPr>
          <w:rFonts w:ascii="Verdana" w:hAnsi="Verdana"/>
          <w:sz w:val="20"/>
        </w:rPr>
      </w:pPr>
      <w:r w:rsidRPr="008B1DB7">
        <w:rPr>
          <w:rFonts w:ascii="Verdana" w:hAnsi="Verdana"/>
          <w:sz w:val="20"/>
        </w:rPr>
        <w:t xml:space="preserve">Please estimate the number of faculty currently available nationally with expertise in the proposed </w:t>
      </w:r>
      <w:r w:rsidR="0045642A">
        <w:rPr>
          <w:rFonts w:ascii="Verdana" w:hAnsi="Verdana"/>
          <w:sz w:val="20"/>
        </w:rPr>
        <w:t>diploma discipline</w:t>
      </w:r>
      <w:r w:rsidRPr="008B1DB7">
        <w:rPr>
          <w:rFonts w:ascii="Verdana" w:hAnsi="Verdana"/>
          <w:sz w:val="20"/>
        </w:rPr>
        <w:t xml:space="preserve"> and identify where </w:t>
      </w:r>
      <w:r w:rsidR="00436F71" w:rsidRPr="008B1DB7">
        <w:rPr>
          <w:rFonts w:ascii="Verdana" w:hAnsi="Verdana"/>
          <w:sz w:val="20"/>
        </w:rPr>
        <w:t>they are</w:t>
      </w:r>
      <w:r w:rsidRPr="008B1DB7">
        <w:rPr>
          <w:rFonts w:ascii="Verdana" w:hAnsi="Verdana"/>
          <w:sz w:val="20"/>
        </w:rPr>
        <w:t xml:space="preserve"> located across the country.</w:t>
      </w:r>
    </w:p>
    <w:p w:rsidR="00BB1613" w:rsidRPr="008B1DB7" w:rsidRDefault="00BB1613" w:rsidP="00BB1613">
      <w:pPr>
        <w:ind w:left="720"/>
        <w:rPr>
          <w:rFonts w:ascii="Verdana" w:hAnsi="Verdana"/>
          <w:sz w:val="20"/>
        </w:rPr>
      </w:pPr>
      <w:r w:rsidRPr="008B1DB7">
        <w:rPr>
          <w:rFonts w:ascii="Verdana" w:hAnsi="Verdana"/>
          <w:sz w:val="20"/>
        </w:rPr>
        <w:t>X</w:t>
      </w:r>
    </w:p>
    <w:p w:rsidR="0009291D" w:rsidRPr="008B1DB7" w:rsidRDefault="0009291D" w:rsidP="00BB1613">
      <w:pPr>
        <w:ind w:left="360"/>
        <w:rPr>
          <w:rFonts w:ascii="Verdana" w:hAnsi="Verdana"/>
          <w:sz w:val="20"/>
        </w:rPr>
      </w:pPr>
    </w:p>
    <w:p w:rsidR="0009291D" w:rsidRPr="008B1DB7" w:rsidRDefault="0009291D" w:rsidP="00960184">
      <w:pPr>
        <w:numPr>
          <w:ilvl w:val="1"/>
          <w:numId w:val="12"/>
        </w:numPr>
        <w:rPr>
          <w:rFonts w:ascii="Verdana" w:hAnsi="Verdana"/>
          <w:sz w:val="20"/>
        </w:rPr>
      </w:pPr>
      <w:r w:rsidRPr="008B1DB7">
        <w:rPr>
          <w:rFonts w:ascii="Verdana" w:hAnsi="Verdana"/>
          <w:sz w:val="20"/>
        </w:rPr>
        <w:t>What w</w:t>
      </w:r>
      <w:r w:rsidR="00576519">
        <w:rPr>
          <w:rFonts w:ascii="Verdana" w:hAnsi="Verdana"/>
          <w:sz w:val="20"/>
        </w:rPr>
        <w:t xml:space="preserve">ill be the funding implications </w:t>
      </w:r>
      <w:r w:rsidRPr="008B1DB7">
        <w:rPr>
          <w:rFonts w:ascii="Verdana" w:hAnsi="Verdana"/>
          <w:sz w:val="20"/>
        </w:rPr>
        <w:t xml:space="preserve">for </w:t>
      </w:r>
      <w:r w:rsidR="00DE09CE">
        <w:rPr>
          <w:rFonts w:ascii="Verdana" w:hAnsi="Verdana"/>
          <w:sz w:val="20"/>
        </w:rPr>
        <w:t>t</w:t>
      </w:r>
      <w:r w:rsidR="00576519">
        <w:rPr>
          <w:rFonts w:ascii="Verdana" w:hAnsi="Verdana"/>
          <w:sz w:val="20"/>
        </w:rPr>
        <w:t>raining opportunities</w:t>
      </w:r>
      <w:r w:rsidR="00DE09CE">
        <w:rPr>
          <w:rFonts w:ascii="Verdana" w:hAnsi="Verdana"/>
          <w:sz w:val="20"/>
        </w:rPr>
        <w:t>?</w:t>
      </w:r>
    </w:p>
    <w:p w:rsidR="005474DA" w:rsidRPr="008B1DB7" w:rsidRDefault="005474DA" w:rsidP="005474DA">
      <w:pPr>
        <w:ind w:left="720"/>
        <w:rPr>
          <w:rFonts w:ascii="Verdana" w:hAnsi="Verdana"/>
          <w:sz w:val="20"/>
        </w:rPr>
      </w:pPr>
      <w:r w:rsidRPr="008B1DB7">
        <w:rPr>
          <w:rFonts w:ascii="Verdana" w:hAnsi="Verdana"/>
          <w:sz w:val="20"/>
        </w:rPr>
        <w:t>X</w:t>
      </w:r>
    </w:p>
    <w:p w:rsidR="005474DA" w:rsidRPr="008B1DB7" w:rsidRDefault="005474DA" w:rsidP="005474DA">
      <w:pPr>
        <w:rPr>
          <w:rFonts w:ascii="Verdana" w:hAnsi="Verdana"/>
          <w:sz w:val="20"/>
        </w:rPr>
      </w:pPr>
    </w:p>
    <w:p w:rsidR="005474DA" w:rsidRPr="008B1DB7" w:rsidRDefault="008A7979" w:rsidP="00960184">
      <w:pPr>
        <w:numPr>
          <w:ilvl w:val="1"/>
          <w:numId w:val="12"/>
        </w:numPr>
        <w:rPr>
          <w:rFonts w:ascii="Verdana" w:hAnsi="Verdana"/>
          <w:sz w:val="20"/>
        </w:rPr>
      </w:pPr>
      <w:r w:rsidRPr="008B1DB7">
        <w:rPr>
          <w:rFonts w:ascii="Verdana" w:hAnsi="Verdana"/>
          <w:sz w:val="20"/>
        </w:rPr>
        <w:t>Please describe a</w:t>
      </w:r>
      <w:r w:rsidR="005474DA" w:rsidRPr="008B1DB7">
        <w:rPr>
          <w:rFonts w:ascii="Verdana" w:hAnsi="Verdana"/>
          <w:sz w:val="20"/>
        </w:rPr>
        <w:t>ny anticipated impacts on Postgraduate Medical Education or practice systems in any region.</w:t>
      </w:r>
    </w:p>
    <w:p w:rsidR="00BB1613" w:rsidRPr="008B1DB7" w:rsidRDefault="00BB1613" w:rsidP="00BB1613">
      <w:pPr>
        <w:ind w:left="720"/>
        <w:rPr>
          <w:rFonts w:ascii="Verdana" w:hAnsi="Verdana"/>
          <w:sz w:val="20"/>
        </w:rPr>
      </w:pPr>
      <w:r w:rsidRPr="008B1DB7">
        <w:rPr>
          <w:rFonts w:ascii="Verdana" w:hAnsi="Verdana"/>
          <w:sz w:val="20"/>
        </w:rPr>
        <w:t>X</w:t>
      </w:r>
    </w:p>
    <w:p w:rsidR="0009291D" w:rsidRPr="008B1DB7" w:rsidRDefault="0009291D" w:rsidP="008A7979">
      <w:pPr>
        <w:ind w:left="360"/>
        <w:rPr>
          <w:rFonts w:ascii="Verdana" w:hAnsi="Verdana"/>
          <w:sz w:val="20"/>
        </w:rPr>
      </w:pPr>
    </w:p>
    <w:p w:rsidR="00947A12" w:rsidRPr="008B1DB7" w:rsidRDefault="00947A12" w:rsidP="003A4E78">
      <w:pPr>
        <w:rPr>
          <w:rFonts w:ascii="Verdana" w:hAnsi="Verdana"/>
          <w:sz w:val="20"/>
        </w:rPr>
      </w:pPr>
    </w:p>
    <w:sectPr w:rsidR="00947A12" w:rsidRPr="008B1DB7" w:rsidSect="00327C54">
      <w:headerReference w:type="even" r:id="rId16"/>
      <w:headerReference w:type="default" r:id="rId17"/>
      <w:headerReference w:type="first" r:id="rId18"/>
      <w:pgSz w:w="12240" w:h="15840" w:code="1"/>
      <w:pgMar w:top="1440" w:right="1008" w:bottom="900" w:left="1008" w:header="72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B7" w:rsidRDefault="005426B7">
      <w:r>
        <w:separator/>
      </w:r>
    </w:p>
  </w:endnote>
  <w:endnote w:type="continuationSeparator" w:id="0">
    <w:p w:rsidR="005426B7" w:rsidRDefault="005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Pr="004B47C2" w:rsidRDefault="005426B7" w:rsidP="00903A0D">
    <w:pPr>
      <w:pStyle w:val="Footer"/>
      <w:pBdr>
        <w:top w:val="single" w:sz="4" w:space="1" w:color="auto"/>
      </w:pBdr>
      <w:tabs>
        <w:tab w:val="clear" w:pos="4320"/>
        <w:tab w:val="clear" w:pos="8640"/>
        <w:tab w:val="center" w:pos="5040"/>
        <w:tab w:val="right" w:pos="10080"/>
      </w:tabs>
      <w:rPr>
        <w:rFonts w:ascii="Verdana" w:hAnsi="Verdana"/>
        <w:sz w:val="16"/>
        <w:szCs w:val="18"/>
      </w:rPr>
    </w:pPr>
    <w:r w:rsidRPr="004B47C2">
      <w:rPr>
        <w:rFonts w:ascii="Verdana" w:hAnsi="Verdana"/>
        <w:sz w:val="16"/>
        <w:szCs w:val="18"/>
      </w:rPr>
      <w:t xml:space="preserve">Property of </w:t>
    </w:r>
    <w:r>
      <w:rPr>
        <w:rFonts w:ascii="Verdana" w:hAnsi="Verdana"/>
        <w:sz w:val="16"/>
        <w:szCs w:val="18"/>
      </w:rPr>
      <w:t>Royal College</w:t>
    </w:r>
    <w:r w:rsidRPr="004B47C2">
      <w:rPr>
        <w:rFonts w:ascii="Verdana" w:hAnsi="Verdana"/>
        <w:sz w:val="20"/>
      </w:rPr>
      <w:tab/>
    </w:r>
    <w:r w:rsidRPr="004B47C2">
      <w:rPr>
        <w:rStyle w:val="PageNumber"/>
        <w:rFonts w:ascii="Verdana" w:hAnsi="Verdana"/>
        <w:sz w:val="20"/>
      </w:rPr>
      <w:fldChar w:fldCharType="begin"/>
    </w:r>
    <w:r w:rsidRPr="004B47C2">
      <w:rPr>
        <w:rStyle w:val="PageNumber"/>
        <w:rFonts w:ascii="Verdana" w:hAnsi="Verdana"/>
        <w:sz w:val="20"/>
      </w:rPr>
      <w:instrText xml:space="preserve"> PAGE </w:instrText>
    </w:r>
    <w:r w:rsidRPr="004B47C2">
      <w:rPr>
        <w:rStyle w:val="PageNumber"/>
        <w:rFonts w:ascii="Verdana" w:hAnsi="Verdana"/>
        <w:sz w:val="20"/>
      </w:rPr>
      <w:fldChar w:fldCharType="separate"/>
    </w:r>
    <w:r w:rsidR="007E4A7C">
      <w:rPr>
        <w:rStyle w:val="PageNumber"/>
        <w:rFonts w:ascii="Verdana" w:hAnsi="Verdana"/>
        <w:noProof/>
        <w:sz w:val="20"/>
      </w:rPr>
      <w:t>8</w:t>
    </w:r>
    <w:r w:rsidRPr="004B47C2">
      <w:rPr>
        <w:rStyle w:val="PageNumber"/>
        <w:rFonts w:ascii="Verdana" w:hAnsi="Verdana"/>
        <w:sz w:val="20"/>
      </w:rPr>
      <w:fldChar w:fldCharType="end"/>
    </w:r>
    <w:r>
      <w:rPr>
        <w:rStyle w:val="PageNumber"/>
        <w:rFonts w:ascii="Verdana" w:hAnsi="Verdana"/>
        <w:sz w:val="20"/>
      </w:rPr>
      <w:tab/>
    </w:r>
    <w:r w:rsidR="007E4A7C">
      <w:rPr>
        <w:rFonts w:ascii="Verdana" w:hAnsi="Verdana"/>
        <w:sz w:val="16"/>
        <w:szCs w:val="18"/>
      </w:rPr>
      <w:t>July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Pr="004B47C2" w:rsidRDefault="005426B7" w:rsidP="00A35502">
    <w:pPr>
      <w:pStyle w:val="Footer"/>
      <w:pBdr>
        <w:top w:val="single" w:sz="4" w:space="1" w:color="auto"/>
      </w:pBdr>
      <w:tabs>
        <w:tab w:val="clear" w:pos="4320"/>
        <w:tab w:val="clear" w:pos="8640"/>
        <w:tab w:val="center" w:pos="5040"/>
        <w:tab w:val="right" w:pos="10080"/>
      </w:tabs>
      <w:rPr>
        <w:rFonts w:ascii="Verdana" w:hAnsi="Verdana"/>
        <w:sz w:val="16"/>
        <w:szCs w:val="18"/>
      </w:rPr>
    </w:pPr>
    <w:r>
      <w:rPr>
        <w:rFonts w:ascii="Verdana" w:hAnsi="Verdana"/>
        <w:sz w:val="16"/>
        <w:szCs w:val="18"/>
      </w:rPr>
      <w:t>Property of Royal College</w:t>
    </w:r>
    <w:r w:rsidRPr="004B47C2">
      <w:rPr>
        <w:rFonts w:ascii="Verdana" w:hAnsi="Verdana"/>
        <w:sz w:val="20"/>
      </w:rPr>
      <w:tab/>
    </w:r>
    <w:r w:rsidRPr="004B47C2">
      <w:rPr>
        <w:rStyle w:val="PageNumber"/>
        <w:rFonts w:ascii="Verdana" w:hAnsi="Verdana"/>
        <w:sz w:val="20"/>
      </w:rPr>
      <w:fldChar w:fldCharType="begin"/>
    </w:r>
    <w:r w:rsidRPr="004B47C2">
      <w:rPr>
        <w:rStyle w:val="PageNumber"/>
        <w:rFonts w:ascii="Verdana" w:hAnsi="Verdana"/>
        <w:sz w:val="20"/>
      </w:rPr>
      <w:instrText xml:space="preserve"> PAGE </w:instrText>
    </w:r>
    <w:r w:rsidRPr="004B47C2">
      <w:rPr>
        <w:rStyle w:val="PageNumber"/>
        <w:rFonts w:ascii="Verdana" w:hAnsi="Verdana"/>
        <w:sz w:val="20"/>
      </w:rPr>
      <w:fldChar w:fldCharType="separate"/>
    </w:r>
    <w:r w:rsidR="007E4A7C">
      <w:rPr>
        <w:rStyle w:val="PageNumber"/>
        <w:rFonts w:ascii="Verdana" w:hAnsi="Verdana"/>
        <w:noProof/>
        <w:sz w:val="20"/>
      </w:rPr>
      <w:t>9</w:t>
    </w:r>
    <w:r w:rsidRPr="004B47C2">
      <w:rPr>
        <w:rStyle w:val="PageNumber"/>
        <w:rFonts w:ascii="Verdana" w:hAnsi="Verdana"/>
        <w:sz w:val="20"/>
      </w:rPr>
      <w:fldChar w:fldCharType="end"/>
    </w:r>
    <w:r>
      <w:rPr>
        <w:rStyle w:val="PageNumber"/>
        <w:rFonts w:ascii="Verdana" w:hAnsi="Verdana"/>
        <w:sz w:val="20"/>
      </w:rPr>
      <w:tab/>
    </w:r>
    <w:r w:rsidR="007E4A7C">
      <w:rPr>
        <w:rFonts w:ascii="Verdana" w:hAnsi="Verdana"/>
        <w:sz w:val="16"/>
        <w:szCs w:val="18"/>
      </w:rP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B7" w:rsidRDefault="005426B7">
      <w:r>
        <w:separator/>
      </w:r>
    </w:p>
  </w:footnote>
  <w:footnote w:type="continuationSeparator" w:id="0">
    <w:p w:rsidR="005426B7" w:rsidRDefault="0054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Pr="00070527" w:rsidRDefault="005426B7" w:rsidP="00B64077">
    <w:pPr>
      <w:pStyle w:val="Header"/>
      <w:tabs>
        <w:tab w:val="clear" w:pos="8640"/>
        <w:tab w:val="right" w:pos="10260"/>
      </w:tabs>
      <w:rPr>
        <w:rFonts w:ascii="Verdana" w:hAnsi="Verdana"/>
        <w:sz w:val="20"/>
        <w:u w:val="single"/>
      </w:rPr>
    </w:pPr>
    <w:r w:rsidRPr="00070527">
      <w:rPr>
        <w:rFonts w:ascii="Verdana" w:hAnsi="Verdana"/>
        <w:sz w:val="20"/>
        <w:u w:val="single"/>
      </w:rPr>
      <w:t>Application for Recognition of a</w:t>
    </w:r>
    <w:r>
      <w:rPr>
        <w:rFonts w:ascii="Verdana" w:hAnsi="Verdana"/>
        <w:sz w:val="20"/>
        <w:u w:val="single"/>
      </w:rPr>
      <w:t>n AFC</w:t>
    </w:r>
    <w:r w:rsidRPr="00070527">
      <w:rPr>
        <w:rFonts w:ascii="Verdana" w:hAnsi="Verdana"/>
        <w:sz w:val="20"/>
        <w:u w:val="single"/>
      </w:rPr>
      <w:t xml:space="preserve"> </w:t>
    </w:r>
    <w:r>
      <w:rPr>
        <w:rFonts w:ascii="Verdana" w:hAnsi="Verdana"/>
        <w:sz w:val="20"/>
        <w:u w:val="single"/>
      </w:rPr>
      <w:t>(</w:t>
    </w:r>
    <w:r w:rsidRPr="00070527">
      <w:rPr>
        <w:rFonts w:ascii="Verdana" w:hAnsi="Verdana"/>
        <w:sz w:val="20"/>
        <w:u w:val="single"/>
      </w:rPr>
      <w:t>Diploma</w:t>
    </w:r>
    <w:r>
      <w:rPr>
        <w:rFonts w:ascii="Verdana" w:hAnsi="Verdana"/>
        <w:sz w:val="20"/>
        <w:u w:val="single"/>
      </w:rPr>
      <w:t>)</w:t>
    </w:r>
    <w:r w:rsidRPr="00070527">
      <w:rPr>
        <w:rFonts w:ascii="Verdana" w:hAnsi="Verdana"/>
        <w:sz w:val="20"/>
        <w:u w:val="single"/>
      </w:rPr>
      <w:t xml:space="preserve"> Discipline</w:t>
    </w:r>
    <w:r w:rsidRPr="00070527">
      <w:rPr>
        <w:rFonts w:ascii="Verdana" w:hAnsi="Verdana"/>
        <w:sz w:val="20"/>
        <w:u w:val="single"/>
      </w:rPr>
      <w:tab/>
      <w:t>Application- Part I</w:t>
    </w:r>
  </w:p>
  <w:p w:rsidR="005426B7" w:rsidRDefault="00542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Pr="00F55388" w:rsidRDefault="005426B7" w:rsidP="00F55388">
    <w:pPr>
      <w:pStyle w:val="Header"/>
      <w:rPr>
        <w:rFonts w:ascii="Verdana" w:hAnsi="Verdana"/>
        <w:sz w:val="20"/>
        <w:u w:val="single"/>
      </w:rPr>
    </w:pPr>
    <w:r w:rsidRPr="00F55388">
      <w:rPr>
        <w:rFonts w:ascii="Verdana" w:hAnsi="Verdana"/>
        <w:sz w:val="20"/>
        <w:u w:val="single"/>
      </w:rPr>
      <w:t>Application for Recognition of a</w:t>
    </w:r>
    <w:r>
      <w:rPr>
        <w:rFonts w:ascii="Verdana" w:hAnsi="Verdana"/>
        <w:sz w:val="20"/>
        <w:u w:val="single"/>
      </w:rPr>
      <w:t>n AFC</w:t>
    </w:r>
    <w:r w:rsidRPr="00F55388">
      <w:rPr>
        <w:rFonts w:ascii="Verdana" w:hAnsi="Verdana"/>
        <w:sz w:val="20"/>
        <w:u w:val="single"/>
      </w:rPr>
      <w:t xml:space="preserve"> </w:t>
    </w:r>
    <w:r>
      <w:rPr>
        <w:rFonts w:ascii="Verdana" w:hAnsi="Verdana"/>
        <w:sz w:val="20"/>
        <w:u w:val="single"/>
      </w:rPr>
      <w:t>(</w:t>
    </w:r>
    <w:r w:rsidRPr="00F55388">
      <w:rPr>
        <w:rFonts w:ascii="Verdana" w:hAnsi="Verdana"/>
        <w:sz w:val="20"/>
        <w:u w:val="single"/>
      </w:rPr>
      <w:t>Diploma</w:t>
    </w:r>
    <w:r>
      <w:rPr>
        <w:rFonts w:ascii="Verdana" w:hAnsi="Verdana"/>
        <w:sz w:val="20"/>
        <w:u w:val="single"/>
      </w:rPr>
      <w:t>)</w:t>
    </w:r>
    <w:r w:rsidRPr="00F55388">
      <w:rPr>
        <w:rFonts w:ascii="Verdana" w:hAnsi="Verdana"/>
        <w:sz w:val="20"/>
        <w:u w:val="single"/>
      </w:rPr>
      <w:t xml:space="preserve"> Discipline</w:t>
    </w:r>
    <w:r>
      <w:rPr>
        <w:rFonts w:ascii="Verdana" w:hAnsi="Verdana"/>
        <w:sz w:val="20"/>
        <w:u w:val="single"/>
      </w:rPr>
      <w:t xml:space="preserve"> </w:t>
    </w:r>
    <w:r w:rsidRPr="00F55388">
      <w:rPr>
        <w:rFonts w:ascii="Verdana" w:hAnsi="Verdana"/>
        <w:sz w:val="20"/>
        <w:u w:val="single"/>
      </w:rPr>
      <w:tab/>
      <w:t xml:space="preserve">Application- </w:t>
    </w:r>
    <w:r>
      <w:rPr>
        <w:rFonts w:ascii="Verdana" w:hAnsi="Verdana"/>
        <w:sz w:val="20"/>
        <w:u w:val="single"/>
      </w:rPr>
      <w:t>Part</w:t>
    </w:r>
    <w:r w:rsidRPr="00F55388">
      <w:rPr>
        <w:rFonts w:ascii="Verdana" w:hAnsi="Verdana"/>
        <w:sz w:val="20"/>
        <w:u w:val="single"/>
      </w:rPr>
      <w:t xml:space="preserve"> I</w:t>
    </w:r>
  </w:p>
  <w:p w:rsidR="005426B7" w:rsidRPr="00F55388" w:rsidRDefault="00542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Pr="004B47C2" w:rsidRDefault="005426B7" w:rsidP="00B64077">
    <w:pPr>
      <w:pStyle w:val="Header"/>
      <w:tabs>
        <w:tab w:val="clear" w:pos="8640"/>
        <w:tab w:val="right" w:pos="10260"/>
      </w:tabs>
      <w:rPr>
        <w:rFonts w:ascii="Verdana" w:hAnsi="Verdana"/>
        <w:sz w:val="20"/>
        <w:u w:val="single"/>
      </w:rPr>
    </w:pPr>
    <w:r w:rsidRPr="004B47C2">
      <w:rPr>
        <w:rFonts w:ascii="Verdana" w:hAnsi="Verdana"/>
        <w:sz w:val="20"/>
        <w:u w:val="single"/>
      </w:rPr>
      <w:t>Application for Recognition of a</w:t>
    </w:r>
    <w:r>
      <w:rPr>
        <w:rFonts w:ascii="Verdana" w:hAnsi="Verdana"/>
        <w:sz w:val="20"/>
        <w:u w:val="single"/>
      </w:rPr>
      <w:t>n AFC</w:t>
    </w:r>
    <w:r w:rsidRPr="004B47C2">
      <w:rPr>
        <w:rFonts w:ascii="Verdana" w:hAnsi="Verdana"/>
        <w:sz w:val="20"/>
        <w:u w:val="single"/>
      </w:rPr>
      <w:t xml:space="preserve"> </w:t>
    </w:r>
    <w:r>
      <w:rPr>
        <w:rFonts w:ascii="Verdana" w:hAnsi="Verdana"/>
        <w:sz w:val="20"/>
        <w:u w:val="single"/>
      </w:rPr>
      <w:t>(Diploma) Discipline</w:t>
    </w:r>
    <w:r w:rsidRPr="004B47C2">
      <w:rPr>
        <w:rFonts w:ascii="Verdana" w:hAnsi="Verdana"/>
        <w:sz w:val="20"/>
        <w:u w:val="single"/>
      </w:rPr>
      <w:tab/>
      <w:t xml:space="preserve">Application- </w:t>
    </w:r>
    <w:r>
      <w:rPr>
        <w:rFonts w:ascii="Verdana" w:hAnsi="Verdana"/>
        <w:sz w:val="20"/>
        <w:u w:val="single"/>
      </w:rPr>
      <w:t>Part</w:t>
    </w:r>
    <w:r w:rsidRPr="004B47C2">
      <w:rPr>
        <w:rFonts w:ascii="Verdana" w:hAnsi="Verdana"/>
        <w:sz w:val="20"/>
        <w:u w:val="single"/>
      </w:rPr>
      <w:t xml:space="preserve"> I</w:t>
    </w:r>
  </w:p>
  <w:p w:rsidR="005426B7" w:rsidRDefault="005426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Pr="004B47C2" w:rsidRDefault="005426B7" w:rsidP="00DE1DBC">
    <w:pPr>
      <w:pStyle w:val="Header"/>
      <w:tabs>
        <w:tab w:val="clear" w:pos="8640"/>
        <w:tab w:val="right" w:pos="10260"/>
      </w:tabs>
      <w:rPr>
        <w:rFonts w:ascii="Verdana" w:hAnsi="Verdana"/>
        <w:sz w:val="20"/>
        <w:u w:val="single"/>
      </w:rPr>
    </w:pPr>
    <w:r w:rsidRPr="004B47C2">
      <w:rPr>
        <w:rFonts w:ascii="Verdana" w:hAnsi="Verdana"/>
        <w:sz w:val="20"/>
        <w:u w:val="single"/>
      </w:rPr>
      <w:t>Application for Recognition of a</w:t>
    </w:r>
    <w:r>
      <w:rPr>
        <w:rFonts w:ascii="Verdana" w:hAnsi="Verdana"/>
        <w:sz w:val="20"/>
        <w:u w:val="single"/>
      </w:rPr>
      <w:t>n AFC</w:t>
    </w:r>
    <w:r w:rsidRPr="004B47C2">
      <w:rPr>
        <w:rFonts w:ascii="Verdana" w:hAnsi="Verdana"/>
        <w:sz w:val="20"/>
        <w:u w:val="single"/>
      </w:rPr>
      <w:t xml:space="preserve"> </w:t>
    </w:r>
    <w:r>
      <w:rPr>
        <w:rFonts w:ascii="Verdana" w:hAnsi="Verdana"/>
        <w:sz w:val="20"/>
        <w:u w:val="single"/>
      </w:rPr>
      <w:t>(Diploma) Discipline</w:t>
    </w:r>
    <w:r>
      <w:rPr>
        <w:rFonts w:ascii="Verdana" w:hAnsi="Verdana"/>
        <w:sz w:val="20"/>
        <w:u w:val="single"/>
      </w:rPr>
      <w:tab/>
      <w:t>Application- Part</w:t>
    </w:r>
    <w:r w:rsidRPr="004B47C2">
      <w:rPr>
        <w:rFonts w:ascii="Verdana" w:hAnsi="Verdana"/>
        <w:sz w:val="20"/>
        <w:u w:val="single"/>
      </w:rPr>
      <w:t xml:space="preserve"> I</w:t>
    </w:r>
  </w:p>
  <w:p w:rsidR="005426B7" w:rsidRDefault="005426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Default="005426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Pr="004B47C2" w:rsidRDefault="005426B7" w:rsidP="004B47C2">
    <w:pPr>
      <w:pStyle w:val="Header"/>
      <w:tabs>
        <w:tab w:val="clear" w:pos="8640"/>
        <w:tab w:val="right" w:pos="10260"/>
      </w:tabs>
      <w:rPr>
        <w:rFonts w:ascii="Verdana" w:hAnsi="Verdana"/>
        <w:sz w:val="20"/>
        <w:u w:val="single"/>
      </w:rPr>
    </w:pPr>
    <w:r w:rsidRPr="004B47C2">
      <w:rPr>
        <w:rFonts w:ascii="Verdana" w:hAnsi="Verdana"/>
        <w:sz w:val="20"/>
        <w:u w:val="single"/>
      </w:rPr>
      <w:t>Application for Recognition of a Specialty or Subspecialty</w:t>
    </w:r>
    <w:r w:rsidRPr="004B47C2">
      <w:rPr>
        <w:rFonts w:ascii="Verdana" w:hAnsi="Verdana"/>
        <w:sz w:val="20"/>
        <w:u w:val="single"/>
      </w:rPr>
      <w:tab/>
      <w:t>Application- Stage I</w:t>
    </w:r>
    <w:r>
      <w:rPr>
        <w:rFonts w:ascii="Verdana" w:hAnsi="Verdana"/>
        <w:sz w:val="20"/>
        <w:u w:val="single"/>
      </w:rPr>
      <w:t>I</w:t>
    </w:r>
  </w:p>
  <w:p w:rsidR="005426B7" w:rsidRPr="004B47C2" w:rsidRDefault="005426B7" w:rsidP="004B47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7" w:rsidRPr="004B47C2" w:rsidRDefault="005426B7" w:rsidP="004B47C2">
    <w:pPr>
      <w:pStyle w:val="Header"/>
      <w:tabs>
        <w:tab w:val="clear" w:pos="8640"/>
        <w:tab w:val="right" w:pos="10260"/>
      </w:tabs>
      <w:rPr>
        <w:rFonts w:ascii="Verdana" w:hAnsi="Verdana"/>
        <w:sz w:val="20"/>
        <w:u w:val="single"/>
      </w:rPr>
    </w:pPr>
    <w:r w:rsidRPr="004B47C2">
      <w:rPr>
        <w:rFonts w:ascii="Verdana" w:hAnsi="Verdana"/>
        <w:sz w:val="20"/>
        <w:u w:val="single"/>
      </w:rPr>
      <w:t>Application for Recognition of a</w:t>
    </w:r>
    <w:r>
      <w:rPr>
        <w:rFonts w:ascii="Verdana" w:hAnsi="Verdana"/>
        <w:sz w:val="20"/>
        <w:u w:val="single"/>
      </w:rPr>
      <w:t>n AFC</w:t>
    </w:r>
    <w:r w:rsidRPr="004B47C2">
      <w:rPr>
        <w:rFonts w:ascii="Verdana" w:hAnsi="Verdana"/>
        <w:sz w:val="20"/>
        <w:u w:val="single"/>
      </w:rPr>
      <w:t xml:space="preserve"> </w:t>
    </w:r>
    <w:r>
      <w:rPr>
        <w:rFonts w:ascii="Verdana" w:hAnsi="Verdana"/>
        <w:sz w:val="20"/>
        <w:u w:val="single"/>
      </w:rPr>
      <w:t>(Diploma) Discipline</w:t>
    </w:r>
    <w:r w:rsidRPr="004B47C2">
      <w:rPr>
        <w:rFonts w:ascii="Verdana" w:hAnsi="Verdana"/>
        <w:sz w:val="20"/>
        <w:u w:val="single"/>
      </w:rPr>
      <w:tab/>
      <w:t xml:space="preserve">Application- </w:t>
    </w:r>
    <w:r>
      <w:rPr>
        <w:rFonts w:ascii="Verdana" w:hAnsi="Verdana"/>
        <w:sz w:val="20"/>
        <w:u w:val="single"/>
      </w:rPr>
      <w:t>Part</w:t>
    </w:r>
    <w:r w:rsidRPr="004B47C2">
      <w:rPr>
        <w:rFonts w:ascii="Verdana" w:hAnsi="Verdana"/>
        <w:sz w:val="20"/>
        <w:u w:val="single"/>
      </w:rPr>
      <w:t xml:space="preserve"> I</w:t>
    </w:r>
  </w:p>
  <w:p w:rsidR="005426B7" w:rsidRPr="004B47C2" w:rsidRDefault="005426B7" w:rsidP="004B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3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3CC5163"/>
    <w:multiLevelType w:val="hybridMultilevel"/>
    <w:tmpl w:val="FC84E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E332A6"/>
    <w:multiLevelType w:val="multilevel"/>
    <w:tmpl w:val="1988FAB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7E366E"/>
    <w:multiLevelType w:val="hybridMultilevel"/>
    <w:tmpl w:val="91C4883E"/>
    <w:lvl w:ilvl="0" w:tplc="E3E2DA04">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D322D9"/>
    <w:multiLevelType w:val="singleLevel"/>
    <w:tmpl w:val="60BA5D78"/>
    <w:lvl w:ilvl="0">
      <w:start w:val="1"/>
      <w:numFmt w:val="bullet"/>
      <w:lvlText w:val=""/>
      <w:lvlJc w:val="left"/>
      <w:pPr>
        <w:tabs>
          <w:tab w:val="num" w:pos="360"/>
        </w:tabs>
        <w:ind w:left="360" w:hanging="360"/>
      </w:pPr>
      <w:rPr>
        <w:rFonts w:ascii="Symbol" w:hAnsi="Symbol" w:hint="default"/>
      </w:rPr>
    </w:lvl>
  </w:abstractNum>
  <w:abstractNum w:abstractNumId="5">
    <w:nsid w:val="105B3151"/>
    <w:multiLevelType w:val="hybridMultilevel"/>
    <w:tmpl w:val="36000C60"/>
    <w:lvl w:ilvl="0" w:tplc="97C869C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14B5E"/>
    <w:multiLevelType w:val="hybridMultilevel"/>
    <w:tmpl w:val="4E2EBF70"/>
    <w:lvl w:ilvl="0" w:tplc="8884A8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47571"/>
    <w:multiLevelType w:val="hybridMultilevel"/>
    <w:tmpl w:val="79369B4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64E12"/>
    <w:multiLevelType w:val="hybridMultilevel"/>
    <w:tmpl w:val="998AE6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7A3EAC"/>
    <w:multiLevelType w:val="hybridMultilevel"/>
    <w:tmpl w:val="2046A742"/>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23C8D"/>
    <w:multiLevelType w:val="hybridMultilevel"/>
    <w:tmpl w:val="397814E4"/>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B3853"/>
    <w:multiLevelType w:val="hybridMultilevel"/>
    <w:tmpl w:val="F38CC6EC"/>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BD0323"/>
    <w:multiLevelType w:val="multilevel"/>
    <w:tmpl w:val="F38CC6EC"/>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1E92C7D"/>
    <w:multiLevelType w:val="hybridMultilevel"/>
    <w:tmpl w:val="EEEC5868"/>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7663E"/>
    <w:multiLevelType w:val="multilevel"/>
    <w:tmpl w:val="1988FAB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A5C3A24"/>
    <w:multiLevelType w:val="singleLevel"/>
    <w:tmpl w:val="5DBE995C"/>
    <w:lvl w:ilvl="0">
      <w:start w:val="1"/>
      <w:numFmt w:val="lowerLetter"/>
      <w:lvlText w:val="%1)"/>
      <w:lvlJc w:val="left"/>
      <w:pPr>
        <w:tabs>
          <w:tab w:val="num" w:pos="375"/>
        </w:tabs>
        <w:ind w:left="375" w:hanging="375"/>
      </w:pPr>
      <w:rPr>
        <w:rFonts w:hint="default"/>
        <w:i w:val="0"/>
      </w:rPr>
    </w:lvl>
  </w:abstractNum>
  <w:abstractNum w:abstractNumId="16">
    <w:nsid w:val="3371387A"/>
    <w:multiLevelType w:val="hybridMultilevel"/>
    <w:tmpl w:val="98C8C1FE"/>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9753D8"/>
    <w:multiLevelType w:val="hybridMultilevel"/>
    <w:tmpl w:val="BFA23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2047F9"/>
    <w:multiLevelType w:val="hybridMultilevel"/>
    <w:tmpl w:val="B7968446"/>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E13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402F04DC"/>
    <w:multiLevelType w:val="hybridMultilevel"/>
    <w:tmpl w:val="FC4EC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677BF1"/>
    <w:multiLevelType w:val="hybridMultilevel"/>
    <w:tmpl w:val="635EA0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5DE1AF7"/>
    <w:multiLevelType w:val="hybridMultilevel"/>
    <w:tmpl w:val="7E3C3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BB063D2"/>
    <w:multiLevelType w:val="multilevel"/>
    <w:tmpl w:val="5C242F4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EF02358"/>
    <w:multiLevelType w:val="singleLevel"/>
    <w:tmpl w:val="04090017"/>
    <w:lvl w:ilvl="0">
      <w:start w:val="2"/>
      <w:numFmt w:val="lowerLetter"/>
      <w:lvlText w:val="%1)"/>
      <w:lvlJc w:val="left"/>
      <w:pPr>
        <w:tabs>
          <w:tab w:val="num" w:pos="360"/>
        </w:tabs>
        <w:ind w:left="360" w:hanging="360"/>
      </w:pPr>
      <w:rPr>
        <w:rFonts w:hint="default"/>
      </w:rPr>
    </w:lvl>
  </w:abstractNum>
  <w:abstractNum w:abstractNumId="25">
    <w:nsid w:val="4F762AED"/>
    <w:multiLevelType w:val="hybridMultilevel"/>
    <w:tmpl w:val="0FD0E2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16F5D4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57CA16DC"/>
    <w:multiLevelType w:val="singleLevel"/>
    <w:tmpl w:val="76422842"/>
    <w:lvl w:ilvl="0">
      <w:start w:val="1"/>
      <w:numFmt w:val="lowerLetter"/>
      <w:lvlText w:val="%1)"/>
      <w:lvlJc w:val="left"/>
      <w:pPr>
        <w:tabs>
          <w:tab w:val="num" w:pos="435"/>
        </w:tabs>
        <w:ind w:left="435" w:hanging="435"/>
      </w:pPr>
      <w:rPr>
        <w:rFonts w:hint="default"/>
      </w:rPr>
    </w:lvl>
  </w:abstractNum>
  <w:abstractNum w:abstractNumId="28">
    <w:nsid w:val="5A344925"/>
    <w:multiLevelType w:val="singleLevel"/>
    <w:tmpl w:val="A2C873D4"/>
    <w:lvl w:ilvl="0">
      <w:start w:val="1"/>
      <w:numFmt w:val="lowerLetter"/>
      <w:lvlText w:val="%1)"/>
      <w:lvlJc w:val="left"/>
      <w:pPr>
        <w:tabs>
          <w:tab w:val="num" w:pos="720"/>
        </w:tabs>
        <w:ind w:left="720" w:hanging="720"/>
      </w:pPr>
      <w:rPr>
        <w:rFonts w:hint="default"/>
      </w:rPr>
    </w:lvl>
  </w:abstractNum>
  <w:abstractNum w:abstractNumId="29">
    <w:nsid w:val="5B5772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1A49C1"/>
    <w:multiLevelType w:val="multilevel"/>
    <w:tmpl w:val="FC4ECB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6FD56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64699"/>
    <w:multiLevelType w:val="hybridMultilevel"/>
    <w:tmpl w:val="517A0C90"/>
    <w:lvl w:ilvl="0" w:tplc="9B72F6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42BD0"/>
    <w:multiLevelType w:val="hybridMultilevel"/>
    <w:tmpl w:val="E7625F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67679E"/>
    <w:multiLevelType w:val="hybridMultilevel"/>
    <w:tmpl w:val="C8C01846"/>
    <w:lvl w:ilvl="0" w:tplc="190C53B6">
      <w:numFmt w:val="bullet"/>
      <w:lvlText w:val=""/>
      <w:lvlJc w:val="left"/>
      <w:pPr>
        <w:ind w:left="720" w:hanging="360"/>
      </w:pPr>
      <w:rPr>
        <w:rFonts w:ascii="Symbol" w:eastAsia="Times New Roman" w:hAnsi="Symbol"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284467"/>
    <w:multiLevelType w:val="hybridMultilevel"/>
    <w:tmpl w:val="AEDE0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B15C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6F1C47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73986D6B"/>
    <w:multiLevelType w:val="multilevel"/>
    <w:tmpl w:val="FC4ECB68"/>
    <w:lvl w:ilvl="0">
      <w:start w:val="1"/>
      <w:numFmt w:val="decimal"/>
      <w:lvlText w:val="%1."/>
      <w:lvlJc w:val="left"/>
      <w:pPr>
        <w:tabs>
          <w:tab w:val="num" w:pos="936"/>
        </w:tabs>
        <w:ind w:left="936" w:hanging="36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39">
    <w:nsid w:val="73AA0225"/>
    <w:multiLevelType w:val="hybridMultilevel"/>
    <w:tmpl w:val="6AA494D6"/>
    <w:lvl w:ilvl="0" w:tplc="0409000F">
      <w:start w:val="1"/>
      <w:numFmt w:val="decimal"/>
      <w:lvlText w:val="%1."/>
      <w:lvlJc w:val="left"/>
      <w:pPr>
        <w:tabs>
          <w:tab w:val="num" w:pos="360"/>
        </w:tabs>
        <w:ind w:left="360" w:hanging="360"/>
      </w:pPr>
    </w:lvl>
    <w:lvl w:ilvl="1" w:tplc="53626590">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27"/>
  </w:num>
  <w:num w:numId="3">
    <w:abstractNumId w:val="24"/>
  </w:num>
  <w:num w:numId="4">
    <w:abstractNumId w:val="15"/>
  </w:num>
  <w:num w:numId="5">
    <w:abstractNumId w:val="35"/>
  </w:num>
  <w:num w:numId="6">
    <w:abstractNumId w:val="4"/>
  </w:num>
  <w:num w:numId="7">
    <w:abstractNumId w:val="37"/>
  </w:num>
  <w:num w:numId="8">
    <w:abstractNumId w:val="19"/>
  </w:num>
  <w:num w:numId="9">
    <w:abstractNumId w:val="0"/>
  </w:num>
  <w:num w:numId="10">
    <w:abstractNumId w:val="36"/>
  </w:num>
  <w:num w:numId="11">
    <w:abstractNumId w:val="26"/>
  </w:num>
  <w:num w:numId="12">
    <w:abstractNumId w:val="23"/>
  </w:num>
  <w:num w:numId="13">
    <w:abstractNumId w:val="20"/>
  </w:num>
  <w:num w:numId="14">
    <w:abstractNumId w:val="38"/>
  </w:num>
  <w:num w:numId="15">
    <w:abstractNumId w:val="6"/>
  </w:num>
  <w:num w:numId="16">
    <w:abstractNumId w:val="30"/>
  </w:num>
  <w:num w:numId="17">
    <w:abstractNumId w:val="21"/>
  </w:num>
  <w:num w:numId="18">
    <w:abstractNumId w:val="1"/>
  </w:num>
  <w:num w:numId="19">
    <w:abstractNumId w:val="39"/>
  </w:num>
  <w:num w:numId="20">
    <w:abstractNumId w:val="33"/>
  </w:num>
  <w:num w:numId="21">
    <w:abstractNumId w:val="8"/>
  </w:num>
  <w:num w:numId="22">
    <w:abstractNumId w:val="22"/>
  </w:num>
  <w:num w:numId="23">
    <w:abstractNumId w:val="25"/>
  </w:num>
  <w:num w:numId="24">
    <w:abstractNumId w:val="11"/>
  </w:num>
  <w:num w:numId="25">
    <w:abstractNumId w:val="12"/>
  </w:num>
  <w:num w:numId="26">
    <w:abstractNumId w:val="5"/>
  </w:num>
  <w:num w:numId="27">
    <w:abstractNumId w:val="2"/>
  </w:num>
  <w:num w:numId="28">
    <w:abstractNumId w:val="31"/>
  </w:num>
  <w:num w:numId="29">
    <w:abstractNumId w:val="14"/>
  </w:num>
  <w:num w:numId="30">
    <w:abstractNumId w:val="29"/>
  </w:num>
  <w:num w:numId="31">
    <w:abstractNumId w:val="17"/>
  </w:num>
  <w:num w:numId="32">
    <w:abstractNumId w:val="16"/>
  </w:num>
  <w:num w:numId="33">
    <w:abstractNumId w:val="3"/>
  </w:num>
  <w:num w:numId="34">
    <w:abstractNumId w:val="7"/>
  </w:num>
  <w:num w:numId="35">
    <w:abstractNumId w:val="10"/>
  </w:num>
  <w:num w:numId="36">
    <w:abstractNumId w:val="18"/>
  </w:num>
  <w:num w:numId="37">
    <w:abstractNumId w:val="13"/>
  </w:num>
  <w:num w:numId="38">
    <w:abstractNumId w:val="32"/>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hdrShapeDefaults>
    <o:shapedefaults v:ext="edit" spidmax="5017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97"/>
    <w:rsid w:val="000043EC"/>
    <w:rsid w:val="00015C99"/>
    <w:rsid w:val="0002250F"/>
    <w:rsid w:val="0003772A"/>
    <w:rsid w:val="000501D9"/>
    <w:rsid w:val="00050C13"/>
    <w:rsid w:val="00067B8A"/>
    <w:rsid w:val="00070527"/>
    <w:rsid w:val="00073ADF"/>
    <w:rsid w:val="0009291D"/>
    <w:rsid w:val="000971B0"/>
    <w:rsid w:val="000C6EBC"/>
    <w:rsid w:val="000E033D"/>
    <w:rsid w:val="000E28E7"/>
    <w:rsid w:val="000E33C4"/>
    <w:rsid w:val="000F0022"/>
    <w:rsid w:val="00106660"/>
    <w:rsid w:val="00120630"/>
    <w:rsid w:val="00135B7F"/>
    <w:rsid w:val="00143908"/>
    <w:rsid w:val="001521E6"/>
    <w:rsid w:val="00160140"/>
    <w:rsid w:val="001616D2"/>
    <w:rsid w:val="00163073"/>
    <w:rsid w:val="001814B8"/>
    <w:rsid w:val="00185DDF"/>
    <w:rsid w:val="001A64B6"/>
    <w:rsid w:val="001B584D"/>
    <w:rsid w:val="001F1B07"/>
    <w:rsid w:val="001F4519"/>
    <w:rsid w:val="0022075E"/>
    <w:rsid w:val="00223826"/>
    <w:rsid w:val="00227A9D"/>
    <w:rsid w:val="00256C37"/>
    <w:rsid w:val="002612A3"/>
    <w:rsid w:val="0027032C"/>
    <w:rsid w:val="0029277B"/>
    <w:rsid w:val="002A5B98"/>
    <w:rsid w:val="002B2991"/>
    <w:rsid w:val="002C4AF5"/>
    <w:rsid w:val="002E714D"/>
    <w:rsid w:val="002F21A4"/>
    <w:rsid w:val="003071AE"/>
    <w:rsid w:val="00307DB7"/>
    <w:rsid w:val="00327C54"/>
    <w:rsid w:val="00330C4D"/>
    <w:rsid w:val="003421FC"/>
    <w:rsid w:val="003464AB"/>
    <w:rsid w:val="00347E4A"/>
    <w:rsid w:val="00366D84"/>
    <w:rsid w:val="003A284D"/>
    <w:rsid w:val="003A4431"/>
    <w:rsid w:val="003A4E78"/>
    <w:rsid w:val="003C2C71"/>
    <w:rsid w:val="003C313F"/>
    <w:rsid w:val="003C5005"/>
    <w:rsid w:val="003D0037"/>
    <w:rsid w:val="003F6D45"/>
    <w:rsid w:val="00404FFD"/>
    <w:rsid w:val="00415C77"/>
    <w:rsid w:val="0041788B"/>
    <w:rsid w:val="0042386E"/>
    <w:rsid w:val="00426F3B"/>
    <w:rsid w:val="00430A58"/>
    <w:rsid w:val="00436F71"/>
    <w:rsid w:val="00437C85"/>
    <w:rsid w:val="0045642A"/>
    <w:rsid w:val="00491420"/>
    <w:rsid w:val="00496026"/>
    <w:rsid w:val="004B16D4"/>
    <w:rsid w:val="004B47C2"/>
    <w:rsid w:val="004C0D97"/>
    <w:rsid w:val="00500EFD"/>
    <w:rsid w:val="00513C67"/>
    <w:rsid w:val="00531AD7"/>
    <w:rsid w:val="005426B7"/>
    <w:rsid w:val="005474DA"/>
    <w:rsid w:val="00552977"/>
    <w:rsid w:val="00554B73"/>
    <w:rsid w:val="00571CEC"/>
    <w:rsid w:val="00572093"/>
    <w:rsid w:val="00576519"/>
    <w:rsid w:val="00587553"/>
    <w:rsid w:val="005B5C74"/>
    <w:rsid w:val="005C71C7"/>
    <w:rsid w:val="00606740"/>
    <w:rsid w:val="00643ADC"/>
    <w:rsid w:val="0065037E"/>
    <w:rsid w:val="00667A84"/>
    <w:rsid w:val="00677D1D"/>
    <w:rsid w:val="006814BA"/>
    <w:rsid w:val="00693F60"/>
    <w:rsid w:val="006952A1"/>
    <w:rsid w:val="006D4445"/>
    <w:rsid w:val="006F2BFA"/>
    <w:rsid w:val="006F7EED"/>
    <w:rsid w:val="007367DF"/>
    <w:rsid w:val="00742B1D"/>
    <w:rsid w:val="00751464"/>
    <w:rsid w:val="00775772"/>
    <w:rsid w:val="007A2549"/>
    <w:rsid w:val="007C73DA"/>
    <w:rsid w:val="007D5258"/>
    <w:rsid w:val="007E4A7C"/>
    <w:rsid w:val="00800C68"/>
    <w:rsid w:val="00802766"/>
    <w:rsid w:val="008261C8"/>
    <w:rsid w:val="00834EF1"/>
    <w:rsid w:val="008373FB"/>
    <w:rsid w:val="00837E7F"/>
    <w:rsid w:val="00847652"/>
    <w:rsid w:val="008703CA"/>
    <w:rsid w:val="00876E0D"/>
    <w:rsid w:val="008A7979"/>
    <w:rsid w:val="008B0F05"/>
    <w:rsid w:val="008B1DB7"/>
    <w:rsid w:val="008F3BDA"/>
    <w:rsid w:val="008F6262"/>
    <w:rsid w:val="00900624"/>
    <w:rsid w:val="00900B13"/>
    <w:rsid w:val="00903A0D"/>
    <w:rsid w:val="00923BC0"/>
    <w:rsid w:val="00947A12"/>
    <w:rsid w:val="00960184"/>
    <w:rsid w:val="00971598"/>
    <w:rsid w:val="00975B9E"/>
    <w:rsid w:val="009A1136"/>
    <w:rsid w:val="009F764E"/>
    <w:rsid w:val="00A13EEC"/>
    <w:rsid w:val="00A32007"/>
    <w:rsid w:val="00A35502"/>
    <w:rsid w:val="00A366F7"/>
    <w:rsid w:val="00A5198D"/>
    <w:rsid w:val="00A54F3D"/>
    <w:rsid w:val="00A64C6F"/>
    <w:rsid w:val="00A72861"/>
    <w:rsid w:val="00A74FA2"/>
    <w:rsid w:val="00A86943"/>
    <w:rsid w:val="00AA03BC"/>
    <w:rsid w:val="00AB1A19"/>
    <w:rsid w:val="00AB1A3F"/>
    <w:rsid w:val="00AD0661"/>
    <w:rsid w:val="00AE0075"/>
    <w:rsid w:val="00AE3883"/>
    <w:rsid w:val="00AE52AB"/>
    <w:rsid w:val="00B030DA"/>
    <w:rsid w:val="00B56769"/>
    <w:rsid w:val="00B64077"/>
    <w:rsid w:val="00B97E6B"/>
    <w:rsid w:val="00BA3FE2"/>
    <w:rsid w:val="00BB1613"/>
    <w:rsid w:val="00BE15F0"/>
    <w:rsid w:val="00C028B6"/>
    <w:rsid w:val="00C06D0E"/>
    <w:rsid w:val="00C2026D"/>
    <w:rsid w:val="00C34883"/>
    <w:rsid w:val="00C435C1"/>
    <w:rsid w:val="00C5190C"/>
    <w:rsid w:val="00C65761"/>
    <w:rsid w:val="00C93B86"/>
    <w:rsid w:val="00CA06F8"/>
    <w:rsid w:val="00CA1A97"/>
    <w:rsid w:val="00CD0D01"/>
    <w:rsid w:val="00CE7757"/>
    <w:rsid w:val="00D03D95"/>
    <w:rsid w:val="00D1100D"/>
    <w:rsid w:val="00D14EA2"/>
    <w:rsid w:val="00D30091"/>
    <w:rsid w:val="00D3698A"/>
    <w:rsid w:val="00D428A2"/>
    <w:rsid w:val="00D64760"/>
    <w:rsid w:val="00D7542A"/>
    <w:rsid w:val="00DA6364"/>
    <w:rsid w:val="00DB2205"/>
    <w:rsid w:val="00DB6AF7"/>
    <w:rsid w:val="00DE09CE"/>
    <w:rsid w:val="00DE1DBC"/>
    <w:rsid w:val="00DF11A2"/>
    <w:rsid w:val="00E2356B"/>
    <w:rsid w:val="00E2514F"/>
    <w:rsid w:val="00E70C83"/>
    <w:rsid w:val="00E804A3"/>
    <w:rsid w:val="00E9084F"/>
    <w:rsid w:val="00EB2F2A"/>
    <w:rsid w:val="00EC1731"/>
    <w:rsid w:val="00F22E46"/>
    <w:rsid w:val="00F23198"/>
    <w:rsid w:val="00F24E1A"/>
    <w:rsid w:val="00F47D43"/>
    <w:rsid w:val="00F5321A"/>
    <w:rsid w:val="00F5336A"/>
    <w:rsid w:val="00F55388"/>
    <w:rsid w:val="00F57065"/>
    <w:rsid w:val="00F64EAA"/>
    <w:rsid w:val="00F843B3"/>
    <w:rsid w:val="00F94D3A"/>
    <w:rsid w:val="00FB5DAC"/>
    <w:rsid w:val="00FE1FEA"/>
    <w:rsid w:val="00FE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198"/>
    <w:rPr>
      <w:sz w:val="22"/>
    </w:rPr>
  </w:style>
  <w:style w:type="paragraph" w:styleId="Heading1">
    <w:name w:val="heading 1"/>
    <w:basedOn w:val="Normal"/>
    <w:next w:val="Normal"/>
    <w:qFormat/>
    <w:rsid w:val="0042386E"/>
    <w:pPr>
      <w:keepNext/>
      <w:outlineLvl w:val="0"/>
    </w:pPr>
    <w:rPr>
      <w:rFonts w:ascii="Arial" w:hAnsi="Arial"/>
      <w:b/>
    </w:rPr>
  </w:style>
  <w:style w:type="paragraph" w:styleId="Heading2">
    <w:name w:val="heading 2"/>
    <w:basedOn w:val="Normal"/>
    <w:next w:val="Normal"/>
    <w:qFormat/>
    <w:rsid w:val="0042386E"/>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386E"/>
    <w:pPr>
      <w:jc w:val="both"/>
    </w:pPr>
    <w:rPr>
      <w:rFonts w:ascii="Arial" w:hAnsi="Arial"/>
    </w:rPr>
  </w:style>
  <w:style w:type="paragraph" w:styleId="Header">
    <w:name w:val="header"/>
    <w:basedOn w:val="Normal"/>
    <w:rsid w:val="0042386E"/>
    <w:pPr>
      <w:tabs>
        <w:tab w:val="center" w:pos="4320"/>
        <w:tab w:val="right" w:pos="8640"/>
      </w:tabs>
    </w:pPr>
  </w:style>
  <w:style w:type="paragraph" w:styleId="Footer">
    <w:name w:val="footer"/>
    <w:basedOn w:val="Normal"/>
    <w:rsid w:val="0042386E"/>
    <w:pPr>
      <w:tabs>
        <w:tab w:val="center" w:pos="4320"/>
        <w:tab w:val="right" w:pos="8640"/>
      </w:tabs>
    </w:pPr>
  </w:style>
  <w:style w:type="character" w:styleId="PageNumber">
    <w:name w:val="page number"/>
    <w:basedOn w:val="DefaultParagraphFont"/>
    <w:rsid w:val="0042386E"/>
  </w:style>
  <w:style w:type="paragraph" w:styleId="BodyText2">
    <w:name w:val="Body Text 2"/>
    <w:basedOn w:val="Normal"/>
    <w:rsid w:val="0042386E"/>
    <w:pPr>
      <w:jc w:val="both"/>
    </w:pPr>
    <w:rPr>
      <w:rFonts w:ascii="Arial" w:hAnsi="Arial"/>
      <w:i/>
      <w:sz w:val="20"/>
    </w:rPr>
  </w:style>
  <w:style w:type="paragraph" w:styleId="Title">
    <w:name w:val="Title"/>
    <w:basedOn w:val="Normal"/>
    <w:qFormat/>
    <w:rsid w:val="0042386E"/>
    <w:pPr>
      <w:jc w:val="center"/>
    </w:pPr>
    <w:rPr>
      <w:rFonts w:ascii="Arial" w:hAnsi="Arial"/>
      <w:b/>
      <w:sz w:val="28"/>
    </w:rPr>
  </w:style>
  <w:style w:type="paragraph" w:styleId="BodyText3">
    <w:name w:val="Body Text 3"/>
    <w:basedOn w:val="Normal"/>
    <w:rsid w:val="0042386E"/>
    <w:rPr>
      <w:i/>
      <w:sz w:val="20"/>
    </w:rPr>
  </w:style>
  <w:style w:type="paragraph" w:styleId="FootnoteText">
    <w:name w:val="footnote text"/>
    <w:basedOn w:val="Normal"/>
    <w:semiHidden/>
    <w:rsid w:val="0042386E"/>
    <w:rPr>
      <w:sz w:val="20"/>
    </w:rPr>
  </w:style>
  <w:style w:type="character" w:styleId="FootnoteReference">
    <w:name w:val="footnote reference"/>
    <w:basedOn w:val="DefaultParagraphFont"/>
    <w:semiHidden/>
    <w:rsid w:val="0042386E"/>
    <w:rPr>
      <w:vertAlign w:val="superscript"/>
    </w:rPr>
  </w:style>
  <w:style w:type="character" w:styleId="Hyperlink">
    <w:name w:val="Hyperlink"/>
    <w:basedOn w:val="DefaultParagraphFont"/>
    <w:rsid w:val="00437C85"/>
    <w:rPr>
      <w:color w:val="0000FF"/>
      <w:u w:val="single"/>
    </w:rPr>
  </w:style>
  <w:style w:type="paragraph" w:styleId="BalloonText">
    <w:name w:val="Balloon Text"/>
    <w:basedOn w:val="Normal"/>
    <w:semiHidden/>
    <w:rsid w:val="00FE1FEA"/>
    <w:rPr>
      <w:rFonts w:ascii="Tahoma" w:hAnsi="Tahoma" w:cs="Tahoma"/>
      <w:sz w:val="16"/>
      <w:szCs w:val="16"/>
    </w:rPr>
  </w:style>
  <w:style w:type="paragraph" w:customStyle="1" w:styleId="StyleVerdana10ptJustified">
    <w:name w:val="Style Verdana 10 pt Justified"/>
    <w:basedOn w:val="Normal"/>
    <w:rsid w:val="00143908"/>
    <w:pPr>
      <w:jc w:val="both"/>
    </w:pPr>
    <w:rPr>
      <w:rFonts w:ascii="Verdana" w:hAnsi="Verdana"/>
      <w:sz w:val="20"/>
    </w:rPr>
  </w:style>
  <w:style w:type="character" w:styleId="CommentReference">
    <w:name w:val="annotation reference"/>
    <w:basedOn w:val="DefaultParagraphFont"/>
    <w:semiHidden/>
    <w:rsid w:val="00E9084F"/>
    <w:rPr>
      <w:sz w:val="16"/>
      <w:szCs w:val="16"/>
    </w:rPr>
  </w:style>
  <w:style w:type="paragraph" w:styleId="CommentText">
    <w:name w:val="annotation text"/>
    <w:basedOn w:val="Normal"/>
    <w:link w:val="CommentTextChar"/>
    <w:uiPriority w:val="99"/>
    <w:semiHidden/>
    <w:rsid w:val="00E9084F"/>
    <w:rPr>
      <w:sz w:val="20"/>
    </w:rPr>
  </w:style>
  <w:style w:type="paragraph" w:styleId="CommentSubject">
    <w:name w:val="annotation subject"/>
    <w:basedOn w:val="CommentText"/>
    <w:next w:val="CommentText"/>
    <w:semiHidden/>
    <w:rsid w:val="00E9084F"/>
    <w:rPr>
      <w:b/>
      <w:bCs/>
    </w:rPr>
  </w:style>
  <w:style w:type="character" w:customStyle="1" w:styleId="CommentTextChar">
    <w:name w:val="Comment Text Char"/>
    <w:basedOn w:val="DefaultParagraphFont"/>
    <w:link w:val="CommentText"/>
    <w:uiPriority w:val="99"/>
    <w:semiHidden/>
    <w:rsid w:val="00CD0D01"/>
  </w:style>
  <w:style w:type="paragraph" w:styleId="ListParagraph">
    <w:name w:val="List Paragraph"/>
    <w:basedOn w:val="Normal"/>
    <w:uiPriority w:val="34"/>
    <w:qFormat/>
    <w:rsid w:val="007E4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198"/>
    <w:rPr>
      <w:sz w:val="22"/>
    </w:rPr>
  </w:style>
  <w:style w:type="paragraph" w:styleId="Heading1">
    <w:name w:val="heading 1"/>
    <w:basedOn w:val="Normal"/>
    <w:next w:val="Normal"/>
    <w:qFormat/>
    <w:rsid w:val="0042386E"/>
    <w:pPr>
      <w:keepNext/>
      <w:outlineLvl w:val="0"/>
    </w:pPr>
    <w:rPr>
      <w:rFonts w:ascii="Arial" w:hAnsi="Arial"/>
      <w:b/>
    </w:rPr>
  </w:style>
  <w:style w:type="paragraph" w:styleId="Heading2">
    <w:name w:val="heading 2"/>
    <w:basedOn w:val="Normal"/>
    <w:next w:val="Normal"/>
    <w:qFormat/>
    <w:rsid w:val="0042386E"/>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386E"/>
    <w:pPr>
      <w:jc w:val="both"/>
    </w:pPr>
    <w:rPr>
      <w:rFonts w:ascii="Arial" w:hAnsi="Arial"/>
    </w:rPr>
  </w:style>
  <w:style w:type="paragraph" w:styleId="Header">
    <w:name w:val="header"/>
    <w:basedOn w:val="Normal"/>
    <w:rsid w:val="0042386E"/>
    <w:pPr>
      <w:tabs>
        <w:tab w:val="center" w:pos="4320"/>
        <w:tab w:val="right" w:pos="8640"/>
      </w:tabs>
    </w:pPr>
  </w:style>
  <w:style w:type="paragraph" w:styleId="Footer">
    <w:name w:val="footer"/>
    <w:basedOn w:val="Normal"/>
    <w:rsid w:val="0042386E"/>
    <w:pPr>
      <w:tabs>
        <w:tab w:val="center" w:pos="4320"/>
        <w:tab w:val="right" w:pos="8640"/>
      </w:tabs>
    </w:pPr>
  </w:style>
  <w:style w:type="character" w:styleId="PageNumber">
    <w:name w:val="page number"/>
    <w:basedOn w:val="DefaultParagraphFont"/>
    <w:rsid w:val="0042386E"/>
  </w:style>
  <w:style w:type="paragraph" w:styleId="BodyText2">
    <w:name w:val="Body Text 2"/>
    <w:basedOn w:val="Normal"/>
    <w:rsid w:val="0042386E"/>
    <w:pPr>
      <w:jc w:val="both"/>
    </w:pPr>
    <w:rPr>
      <w:rFonts w:ascii="Arial" w:hAnsi="Arial"/>
      <w:i/>
      <w:sz w:val="20"/>
    </w:rPr>
  </w:style>
  <w:style w:type="paragraph" w:styleId="Title">
    <w:name w:val="Title"/>
    <w:basedOn w:val="Normal"/>
    <w:qFormat/>
    <w:rsid w:val="0042386E"/>
    <w:pPr>
      <w:jc w:val="center"/>
    </w:pPr>
    <w:rPr>
      <w:rFonts w:ascii="Arial" w:hAnsi="Arial"/>
      <w:b/>
      <w:sz w:val="28"/>
    </w:rPr>
  </w:style>
  <w:style w:type="paragraph" w:styleId="BodyText3">
    <w:name w:val="Body Text 3"/>
    <w:basedOn w:val="Normal"/>
    <w:rsid w:val="0042386E"/>
    <w:rPr>
      <w:i/>
      <w:sz w:val="20"/>
    </w:rPr>
  </w:style>
  <w:style w:type="paragraph" w:styleId="FootnoteText">
    <w:name w:val="footnote text"/>
    <w:basedOn w:val="Normal"/>
    <w:semiHidden/>
    <w:rsid w:val="0042386E"/>
    <w:rPr>
      <w:sz w:val="20"/>
    </w:rPr>
  </w:style>
  <w:style w:type="character" w:styleId="FootnoteReference">
    <w:name w:val="footnote reference"/>
    <w:basedOn w:val="DefaultParagraphFont"/>
    <w:semiHidden/>
    <w:rsid w:val="0042386E"/>
    <w:rPr>
      <w:vertAlign w:val="superscript"/>
    </w:rPr>
  </w:style>
  <w:style w:type="character" w:styleId="Hyperlink">
    <w:name w:val="Hyperlink"/>
    <w:basedOn w:val="DefaultParagraphFont"/>
    <w:rsid w:val="00437C85"/>
    <w:rPr>
      <w:color w:val="0000FF"/>
      <w:u w:val="single"/>
    </w:rPr>
  </w:style>
  <w:style w:type="paragraph" w:styleId="BalloonText">
    <w:name w:val="Balloon Text"/>
    <w:basedOn w:val="Normal"/>
    <w:semiHidden/>
    <w:rsid w:val="00FE1FEA"/>
    <w:rPr>
      <w:rFonts w:ascii="Tahoma" w:hAnsi="Tahoma" w:cs="Tahoma"/>
      <w:sz w:val="16"/>
      <w:szCs w:val="16"/>
    </w:rPr>
  </w:style>
  <w:style w:type="paragraph" w:customStyle="1" w:styleId="StyleVerdana10ptJustified">
    <w:name w:val="Style Verdana 10 pt Justified"/>
    <w:basedOn w:val="Normal"/>
    <w:rsid w:val="00143908"/>
    <w:pPr>
      <w:jc w:val="both"/>
    </w:pPr>
    <w:rPr>
      <w:rFonts w:ascii="Verdana" w:hAnsi="Verdana"/>
      <w:sz w:val="20"/>
    </w:rPr>
  </w:style>
  <w:style w:type="character" w:styleId="CommentReference">
    <w:name w:val="annotation reference"/>
    <w:basedOn w:val="DefaultParagraphFont"/>
    <w:semiHidden/>
    <w:rsid w:val="00E9084F"/>
    <w:rPr>
      <w:sz w:val="16"/>
      <w:szCs w:val="16"/>
    </w:rPr>
  </w:style>
  <w:style w:type="paragraph" w:styleId="CommentText">
    <w:name w:val="annotation text"/>
    <w:basedOn w:val="Normal"/>
    <w:link w:val="CommentTextChar"/>
    <w:uiPriority w:val="99"/>
    <w:semiHidden/>
    <w:rsid w:val="00E9084F"/>
    <w:rPr>
      <w:sz w:val="20"/>
    </w:rPr>
  </w:style>
  <w:style w:type="paragraph" w:styleId="CommentSubject">
    <w:name w:val="annotation subject"/>
    <w:basedOn w:val="CommentText"/>
    <w:next w:val="CommentText"/>
    <w:semiHidden/>
    <w:rsid w:val="00E9084F"/>
    <w:rPr>
      <w:b/>
      <w:bCs/>
    </w:rPr>
  </w:style>
  <w:style w:type="character" w:customStyle="1" w:styleId="CommentTextChar">
    <w:name w:val="Comment Text Char"/>
    <w:basedOn w:val="DefaultParagraphFont"/>
    <w:link w:val="CommentText"/>
    <w:uiPriority w:val="99"/>
    <w:semiHidden/>
    <w:rsid w:val="00CD0D01"/>
  </w:style>
  <w:style w:type="paragraph" w:styleId="ListParagraph">
    <w:name w:val="List Paragraph"/>
    <w:basedOn w:val="Normal"/>
    <w:uiPriority w:val="34"/>
    <w:qFormat/>
    <w:rsid w:val="007E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S@royalcollege.ca" TargetMode="External"/><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S@royalcollege.c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quijada\Local%20Settings\Temporary%20Internet%20Files\OLK2\Application%20for%20Recognition%20Part%20I%20-%20Preliminary%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Recognition Part I - Preliminary a</Template>
  <TotalTime>48</TotalTime>
  <Pages>9</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 Recognition Part I - Preliminary a</vt:lpstr>
    </vt:vector>
  </TitlesOfParts>
  <Company>RCPSC</Company>
  <LinksUpToDate>false</LinksUpToDate>
  <CharactersWithSpaces>18431</CharactersWithSpaces>
  <SharedDoc>false</SharedDoc>
  <HLinks>
    <vt:vector size="18" baseType="variant">
      <vt:variant>
        <vt:i4>196671</vt:i4>
      </vt:variant>
      <vt:variant>
        <vt:i4>24</vt:i4>
      </vt:variant>
      <vt:variant>
        <vt:i4>0</vt:i4>
      </vt:variant>
      <vt:variant>
        <vt:i4>5</vt:i4>
      </vt:variant>
      <vt:variant>
        <vt:lpwstr>mailto:cos@rcpsc.edu</vt:lpwstr>
      </vt:variant>
      <vt:variant>
        <vt:lpwstr/>
      </vt:variant>
      <vt:variant>
        <vt:i4>196671</vt:i4>
      </vt:variant>
      <vt:variant>
        <vt:i4>21</vt:i4>
      </vt:variant>
      <vt:variant>
        <vt:i4>0</vt:i4>
      </vt:variant>
      <vt:variant>
        <vt:i4>5</vt:i4>
      </vt:variant>
      <vt:variant>
        <vt:lpwstr>mailto:cos@rcpsc.edu</vt:lpwstr>
      </vt:variant>
      <vt:variant>
        <vt:lpwstr/>
      </vt:variant>
      <vt:variant>
        <vt:i4>196671</vt:i4>
      </vt:variant>
      <vt:variant>
        <vt:i4>18</vt:i4>
      </vt:variant>
      <vt:variant>
        <vt:i4>0</vt:i4>
      </vt:variant>
      <vt:variant>
        <vt:i4>5</vt:i4>
      </vt:variant>
      <vt:variant>
        <vt:lpwstr>mailto:cos@rcpsc.edu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Recognition Part I - Preliminary a</dc:title>
  <dc:creator>Chantal Quijada</dc:creator>
  <cp:lastModifiedBy>Lever, Julia</cp:lastModifiedBy>
  <cp:revision>8</cp:revision>
  <cp:lastPrinted>2010-04-14T15:59:00Z</cp:lastPrinted>
  <dcterms:created xsi:type="dcterms:W3CDTF">2012-03-14T18:23:00Z</dcterms:created>
  <dcterms:modified xsi:type="dcterms:W3CDTF">2014-07-14T15:24:00Z</dcterms:modified>
  <cp:category>COS - Recognition of disciplines</cp:category>
</cp:coreProperties>
</file>