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B3" w:rsidRDefault="006144B3" w:rsidP="00126460">
      <w:pPr>
        <w:jc w:val="right"/>
      </w:pPr>
    </w:p>
    <w:p w:rsidR="006144B3" w:rsidRPr="007E5A32" w:rsidRDefault="006144B3" w:rsidP="00126460">
      <w:pPr>
        <w:pBdr>
          <w:bottom w:val="single" w:sz="8" w:space="4" w:color="4F81BD"/>
        </w:pBdr>
        <w:spacing w:after="300"/>
        <w:contextualSpacing/>
        <w:rPr>
          <w:rFonts w:ascii="Verdana" w:hAnsi="Verdana"/>
          <w:b/>
          <w:color w:val="17365D"/>
          <w:spacing w:val="5"/>
          <w:kern w:val="28"/>
          <w:sz w:val="28"/>
          <w:lang w:val="fr-CA"/>
        </w:rPr>
      </w:pPr>
      <w:r w:rsidRPr="007E5A32">
        <w:rPr>
          <w:rFonts w:ascii="Verdana" w:hAnsi="Verdana"/>
          <w:b/>
          <w:color w:val="17365D"/>
          <w:spacing w:val="5"/>
          <w:kern w:val="28"/>
          <w:sz w:val="28"/>
          <w:lang w:val="fr-CA"/>
        </w:rPr>
        <w:t>Diplôme dans un domaine de comp</w:t>
      </w:r>
      <w:r>
        <w:rPr>
          <w:rFonts w:ascii="Verdana" w:hAnsi="Verdana"/>
          <w:b/>
          <w:color w:val="17365D"/>
          <w:spacing w:val="5"/>
          <w:kern w:val="28"/>
          <w:sz w:val="28"/>
          <w:lang w:val="fr-CA"/>
        </w:rPr>
        <w:t>étence ciblée (DCC)</w:t>
      </w:r>
    </w:p>
    <w:p w:rsidR="006144B3" w:rsidRPr="007E5A32" w:rsidRDefault="006144B3" w:rsidP="00126460">
      <w:pPr>
        <w:keepNext/>
        <w:keepLines/>
        <w:spacing w:before="480"/>
        <w:outlineLvl w:val="0"/>
        <w:rPr>
          <w:rFonts w:ascii="Verdana" w:hAnsi="Verdana"/>
          <w:b/>
          <w:bCs/>
          <w:color w:val="365F91"/>
          <w:sz w:val="20"/>
          <w:szCs w:val="28"/>
          <w:lang w:val="fr-CA"/>
        </w:rPr>
      </w:pPr>
      <w:r w:rsidRPr="007E5A32">
        <w:rPr>
          <w:rFonts w:ascii="Verdana" w:hAnsi="Verdana"/>
          <w:b/>
          <w:bCs/>
          <w:color w:val="365F91"/>
          <w:sz w:val="20"/>
          <w:szCs w:val="28"/>
          <w:lang w:val="fr-CA"/>
        </w:rPr>
        <w:t>Qu’est-ce qu’un programme de domaine de compétence c</w:t>
      </w:r>
      <w:r>
        <w:rPr>
          <w:rFonts w:ascii="Verdana" w:hAnsi="Verdana"/>
          <w:b/>
          <w:bCs/>
          <w:color w:val="365F91"/>
          <w:sz w:val="20"/>
          <w:szCs w:val="28"/>
          <w:lang w:val="fr-CA"/>
        </w:rPr>
        <w:t>iblée</w:t>
      </w:r>
      <w:r w:rsidRPr="007E5A32">
        <w:rPr>
          <w:rFonts w:ascii="Verdana" w:hAnsi="Verdana"/>
          <w:b/>
          <w:bCs/>
          <w:color w:val="365F91"/>
          <w:sz w:val="20"/>
          <w:szCs w:val="28"/>
          <w:lang w:val="fr-CA"/>
        </w:rPr>
        <w:t xml:space="preserve"> </w:t>
      </w:r>
      <w:r>
        <w:rPr>
          <w:rFonts w:ascii="Verdana" w:hAnsi="Verdana"/>
          <w:b/>
          <w:bCs/>
          <w:color w:val="365F91"/>
          <w:sz w:val="20"/>
          <w:szCs w:val="28"/>
          <w:lang w:val="fr-CA"/>
        </w:rPr>
        <w:t>(diplôme)?</w:t>
      </w:r>
    </w:p>
    <w:p w:rsidR="006144B3" w:rsidRPr="00507CB7" w:rsidRDefault="006144B3" w:rsidP="00126460">
      <w:pPr>
        <w:autoSpaceDE w:val="0"/>
        <w:autoSpaceDN w:val="0"/>
        <w:adjustRightInd w:val="0"/>
        <w:rPr>
          <w:rFonts w:ascii="Verdana" w:hAnsi="Verdana" w:cs="Verdana"/>
          <w:color w:val="000000"/>
          <w:sz w:val="20"/>
          <w:szCs w:val="18"/>
          <w:lang w:val="fr-CA"/>
        </w:rPr>
      </w:pPr>
      <w:r w:rsidRPr="00507CB7">
        <w:rPr>
          <w:rFonts w:ascii="Verdana" w:hAnsi="Verdana" w:cs="Verdana"/>
          <w:color w:val="000000"/>
          <w:sz w:val="20"/>
          <w:szCs w:val="18"/>
          <w:lang w:val="fr-CA"/>
        </w:rPr>
        <w:t>Un programme de domaine de compétence ciblée</w:t>
      </w:r>
      <w:r>
        <w:rPr>
          <w:rFonts w:ascii="Verdana" w:hAnsi="Verdana" w:cs="Verdana"/>
          <w:color w:val="000000"/>
          <w:sz w:val="20"/>
          <w:szCs w:val="18"/>
          <w:lang w:val="fr-CA"/>
        </w:rPr>
        <w:t xml:space="preserve"> (diplôme) est une discipline dans une spécialité médicale qui répond à un besoin évident de la société, mais ne satisfait pas aux critères du Collège royal pour constituer une spécialité, un progr</w:t>
      </w:r>
      <w:r w:rsidR="00F41BD8">
        <w:rPr>
          <w:rFonts w:ascii="Verdana" w:hAnsi="Verdana" w:cs="Verdana"/>
          <w:color w:val="000000"/>
          <w:sz w:val="20"/>
          <w:szCs w:val="18"/>
          <w:lang w:val="fr-CA"/>
        </w:rPr>
        <w:t>amme sur les connaissances fonda</w:t>
      </w:r>
      <w:r>
        <w:rPr>
          <w:rFonts w:ascii="Verdana" w:hAnsi="Verdana" w:cs="Verdana"/>
          <w:color w:val="000000"/>
          <w:sz w:val="20"/>
          <w:szCs w:val="18"/>
          <w:lang w:val="fr-CA"/>
        </w:rPr>
        <w:t xml:space="preserve">mentales ou une surspécialité. En règle générale, les DCC (diplômes) représentent soit a) des compétences </w:t>
      </w:r>
      <w:r w:rsidRPr="002C077D">
        <w:rPr>
          <w:rFonts w:ascii="Verdana" w:hAnsi="Verdana" w:cs="Verdana"/>
          <w:i/>
          <w:color w:val="000000"/>
          <w:sz w:val="20"/>
          <w:szCs w:val="18"/>
          <w:lang w:val="fr-CA"/>
        </w:rPr>
        <w:t>complémentaires</w:t>
      </w:r>
      <w:r>
        <w:rPr>
          <w:rFonts w:ascii="Verdana" w:hAnsi="Verdana" w:cs="Verdana"/>
          <w:color w:val="000000"/>
          <w:sz w:val="20"/>
          <w:szCs w:val="18"/>
          <w:lang w:val="fr-CA"/>
        </w:rPr>
        <w:t xml:space="preserve"> qui enrichissent la pratique des médecins dans une discipline existante ou b) un champ de pratique </w:t>
      </w:r>
      <w:r>
        <w:rPr>
          <w:rFonts w:ascii="Verdana" w:hAnsi="Verdana" w:cs="Verdana"/>
          <w:i/>
          <w:color w:val="000000"/>
          <w:sz w:val="20"/>
          <w:szCs w:val="18"/>
          <w:lang w:val="fr-CA"/>
        </w:rPr>
        <w:t>hautement spécifique</w:t>
      </w:r>
      <w:r w:rsidRPr="002C077D">
        <w:rPr>
          <w:rFonts w:ascii="Verdana" w:hAnsi="Verdana" w:cs="Verdana"/>
          <w:i/>
          <w:color w:val="000000"/>
          <w:sz w:val="20"/>
          <w:szCs w:val="18"/>
          <w:lang w:val="fr-CA"/>
        </w:rPr>
        <w:t xml:space="preserve"> et </w:t>
      </w:r>
      <w:r>
        <w:rPr>
          <w:rFonts w:ascii="Verdana" w:hAnsi="Verdana" w:cs="Verdana"/>
          <w:i/>
          <w:color w:val="000000"/>
          <w:sz w:val="20"/>
          <w:szCs w:val="18"/>
          <w:lang w:val="fr-CA"/>
        </w:rPr>
        <w:t>étroit</w:t>
      </w:r>
      <w:r>
        <w:rPr>
          <w:rFonts w:ascii="Verdana" w:hAnsi="Verdana" w:cs="Verdana"/>
          <w:color w:val="000000"/>
          <w:sz w:val="20"/>
          <w:szCs w:val="18"/>
          <w:lang w:val="fr-CA"/>
        </w:rPr>
        <w:t xml:space="preserve"> qui ne satisfait pas aux critères d’une surspécialité. Par conséquent, les DCC (diplômes) ne préparent pas un médecin à l’entrée en exercice en soi, mais déterminent plutôt des domaines de formation supplémentaire ou avancée.</w:t>
      </w:r>
    </w:p>
    <w:p w:rsidR="006144B3" w:rsidRPr="00507CB7" w:rsidRDefault="006144B3" w:rsidP="00126460">
      <w:pPr>
        <w:autoSpaceDE w:val="0"/>
        <w:autoSpaceDN w:val="0"/>
        <w:adjustRightInd w:val="0"/>
        <w:rPr>
          <w:rFonts w:ascii="Verdana" w:hAnsi="Verdana" w:cs="Verdana"/>
          <w:color w:val="000000"/>
          <w:sz w:val="20"/>
          <w:szCs w:val="18"/>
          <w:lang w:val="fr-CA"/>
        </w:rPr>
      </w:pPr>
    </w:p>
    <w:p w:rsidR="006144B3" w:rsidRPr="0034495D" w:rsidRDefault="006144B3" w:rsidP="00126460">
      <w:pPr>
        <w:autoSpaceDE w:val="0"/>
        <w:autoSpaceDN w:val="0"/>
        <w:adjustRightInd w:val="0"/>
        <w:rPr>
          <w:rFonts w:ascii="Verdana" w:hAnsi="Verdana" w:cs="Verdana"/>
          <w:color w:val="000000"/>
          <w:sz w:val="20"/>
          <w:lang w:val="fr-CA"/>
        </w:rPr>
      </w:pPr>
      <w:r>
        <w:rPr>
          <w:rFonts w:ascii="Verdana" w:hAnsi="Verdana" w:cs="Verdana"/>
          <w:color w:val="000000"/>
          <w:sz w:val="20"/>
          <w:szCs w:val="18"/>
          <w:lang w:val="fr-CA"/>
        </w:rPr>
        <w:t>Les programmes de DCC (diplômes) sont habituellement d’une durée de un à deux ans, mais une importance accrue est accordée à l’acquisition de compétences plutôt qu’au strict respect de la période allouée pour l’achèvement d’un programme. De même, les programmes de DCC (diplômes) ne requièrent pas une infrastructure administrative considérable, et il existe moins de programmes nationaux comparativement aux spécialités et surspécialités.</w:t>
      </w:r>
    </w:p>
    <w:p w:rsidR="006144B3" w:rsidRPr="00850C2E" w:rsidRDefault="006144B3" w:rsidP="00126460">
      <w:pPr>
        <w:keepNext/>
        <w:keepLines/>
        <w:spacing w:before="480"/>
        <w:outlineLvl w:val="0"/>
        <w:rPr>
          <w:rFonts w:ascii="Verdana" w:hAnsi="Verdana"/>
          <w:b/>
          <w:bCs/>
          <w:color w:val="365F91"/>
          <w:sz w:val="20"/>
          <w:szCs w:val="28"/>
          <w:lang w:val="fr-CA"/>
        </w:rPr>
      </w:pPr>
      <w:r w:rsidRPr="00850C2E">
        <w:rPr>
          <w:rFonts w:ascii="Verdana" w:hAnsi="Verdana"/>
          <w:b/>
          <w:bCs/>
          <w:color w:val="365F91"/>
          <w:sz w:val="20"/>
          <w:szCs w:val="28"/>
          <w:lang w:val="fr-CA"/>
        </w:rPr>
        <w:t>Critères de reconnaissance : disciplines de</w:t>
      </w:r>
      <w:r>
        <w:rPr>
          <w:rFonts w:ascii="Verdana" w:hAnsi="Verdana"/>
          <w:b/>
          <w:bCs/>
          <w:color w:val="365F91"/>
          <w:sz w:val="20"/>
          <w:szCs w:val="28"/>
          <w:lang w:val="fr-CA"/>
        </w:rPr>
        <w:t>s</w:t>
      </w:r>
      <w:r w:rsidRPr="00850C2E">
        <w:rPr>
          <w:rFonts w:ascii="Verdana" w:hAnsi="Verdana"/>
          <w:b/>
          <w:bCs/>
          <w:color w:val="365F91"/>
          <w:sz w:val="20"/>
          <w:szCs w:val="28"/>
          <w:lang w:val="fr-CA"/>
        </w:rPr>
        <w:t xml:space="preserve"> DCC (dipl</w:t>
      </w:r>
      <w:r>
        <w:rPr>
          <w:rFonts w:ascii="Verdana" w:hAnsi="Verdana"/>
          <w:b/>
          <w:bCs/>
          <w:color w:val="365F91"/>
          <w:sz w:val="20"/>
          <w:szCs w:val="28"/>
          <w:lang w:val="fr-CA"/>
        </w:rPr>
        <w:t>ômes)</w:t>
      </w:r>
    </w:p>
    <w:p w:rsidR="006144B3" w:rsidRPr="00850C2E" w:rsidRDefault="006144B3" w:rsidP="00126460">
      <w:pPr>
        <w:keepNext/>
        <w:keepLines/>
        <w:spacing w:before="200"/>
        <w:outlineLvl w:val="1"/>
        <w:rPr>
          <w:rFonts w:ascii="Verdana" w:hAnsi="Verdana"/>
          <w:b/>
          <w:bCs/>
          <w:color w:val="4F81BD"/>
          <w:sz w:val="20"/>
          <w:szCs w:val="26"/>
          <w:lang w:val="fr-CA"/>
        </w:rPr>
      </w:pPr>
      <w:r w:rsidRPr="00850C2E">
        <w:rPr>
          <w:rFonts w:ascii="Verdana" w:hAnsi="Verdana"/>
          <w:b/>
          <w:bCs/>
          <w:color w:val="4F81BD"/>
          <w:sz w:val="20"/>
          <w:szCs w:val="26"/>
          <w:lang w:val="fr-CA"/>
        </w:rPr>
        <w:t xml:space="preserve">Critère 1 : Preuves </w:t>
      </w:r>
      <w:r>
        <w:rPr>
          <w:rFonts w:ascii="Verdana" w:hAnsi="Verdana"/>
          <w:b/>
          <w:bCs/>
          <w:color w:val="4F81BD"/>
          <w:sz w:val="20"/>
          <w:szCs w:val="26"/>
          <w:lang w:val="fr-CA"/>
        </w:rPr>
        <w:t>du besoin</w:t>
      </w:r>
      <w:r w:rsidRPr="00850C2E">
        <w:rPr>
          <w:rFonts w:ascii="Verdana" w:hAnsi="Verdana"/>
          <w:b/>
          <w:bCs/>
          <w:color w:val="4F81BD"/>
          <w:sz w:val="20"/>
          <w:szCs w:val="26"/>
          <w:lang w:val="fr-CA"/>
        </w:rPr>
        <w:t xml:space="preserve"> </w:t>
      </w:r>
      <w:r>
        <w:rPr>
          <w:rFonts w:ascii="Verdana" w:hAnsi="Verdana"/>
          <w:b/>
          <w:bCs/>
          <w:color w:val="4F81BD"/>
          <w:sz w:val="20"/>
          <w:szCs w:val="26"/>
          <w:lang w:val="fr-CA"/>
        </w:rPr>
        <w:t>– Pour les médecins ayant des aptitudes avancées ou un champ de pratique restreint</w:t>
      </w:r>
    </w:p>
    <w:p w:rsidR="006144B3" w:rsidRPr="00850C2E" w:rsidRDefault="006144B3" w:rsidP="00126460">
      <w:pPr>
        <w:numPr>
          <w:ilvl w:val="0"/>
          <w:numId w:val="35"/>
        </w:numPr>
        <w:spacing w:after="200"/>
        <w:contextualSpacing/>
        <w:rPr>
          <w:rFonts w:ascii="Verdana" w:hAnsi="Verdana"/>
          <w:sz w:val="20"/>
          <w:szCs w:val="22"/>
          <w:lang w:val="fr-CA"/>
        </w:rPr>
      </w:pPr>
      <w:r w:rsidRPr="00850C2E">
        <w:rPr>
          <w:rFonts w:ascii="Verdana" w:hAnsi="Verdana"/>
          <w:sz w:val="20"/>
          <w:szCs w:val="22"/>
          <w:lang w:val="fr-CA"/>
        </w:rPr>
        <w:t>Champ de pra</w:t>
      </w:r>
      <w:r>
        <w:rPr>
          <w:rFonts w:ascii="Verdana" w:hAnsi="Verdana"/>
          <w:sz w:val="20"/>
          <w:szCs w:val="22"/>
          <w:lang w:val="fr-CA"/>
        </w:rPr>
        <w:t xml:space="preserve">tique précis, </w:t>
      </w:r>
      <w:r w:rsidRPr="00850C2E">
        <w:rPr>
          <w:rFonts w:ascii="Verdana" w:hAnsi="Verdana"/>
          <w:sz w:val="20"/>
          <w:szCs w:val="22"/>
          <w:lang w:val="fr-CA"/>
        </w:rPr>
        <w:t xml:space="preserve">servant des populations précises ou </w:t>
      </w:r>
      <w:r>
        <w:rPr>
          <w:rFonts w:ascii="Verdana" w:hAnsi="Verdana"/>
          <w:sz w:val="20"/>
          <w:szCs w:val="22"/>
          <w:lang w:val="fr-CA"/>
        </w:rPr>
        <w:t>traitant un éventail restreint de pathologies.</w:t>
      </w:r>
    </w:p>
    <w:p w:rsidR="006144B3" w:rsidRPr="00850C2E" w:rsidRDefault="006144B3" w:rsidP="00126460">
      <w:pPr>
        <w:numPr>
          <w:ilvl w:val="0"/>
          <w:numId w:val="35"/>
        </w:numPr>
        <w:spacing w:after="200"/>
        <w:contextualSpacing/>
        <w:rPr>
          <w:rFonts w:ascii="Verdana" w:hAnsi="Verdana"/>
          <w:sz w:val="20"/>
          <w:szCs w:val="22"/>
          <w:lang w:val="fr-CA"/>
        </w:rPr>
      </w:pPr>
      <w:r w:rsidRPr="00850C2E">
        <w:rPr>
          <w:rFonts w:ascii="Verdana" w:hAnsi="Verdana"/>
          <w:sz w:val="20"/>
          <w:szCs w:val="22"/>
          <w:lang w:val="fr-CA"/>
        </w:rPr>
        <w:t xml:space="preserve">Besoin en soins de santé bien défini et </w:t>
      </w:r>
      <w:r>
        <w:rPr>
          <w:rFonts w:ascii="Verdana" w:hAnsi="Verdana"/>
          <w:sz w:val="20"/>
          <w:szCs w:val="22"/>
          <w:lang w:val="fr-CA"/>
        </w:rPr>
        <w:t>reconnu (auquel ne répond actuellement aucune autre discipline reconnue).</w:t>
      </w:r>
    </w:p>
    <w:p w:rsidR="006144B3" w:rsidRPr="00684748" w:rsidRDefault="006144B3" w:rsidP="00126460">
      <w:pPr>
        <w:numPr>
          <w:ilvl w:val="0"/>
          <w:numId w:val="35"/>
        </w:numPr>
        <w:spacing w:after="200"/>
        <w:contextualSpacing/>
        <w:rPr>
          <w:rFonts w:ascii="Verdana" w:hAnsi="Verdana"/>
          <w:sz w:val="20"/>
          <w:szCs w:val="22"/>
          <w:lang w:val="fr-CA"/>
        </w:rPr>
      </w:pPr>
      <w:r w:rsidRPr="00684748">
        <w:rPr>
          <w:rFonts w:ascii="Verdana" w:hAnsi="Verdana"/>
          <w:sz w:val="20"/>
          <w:szCs w:val="22"/>
          <w:lang w:val="fr-CA"/>
        </w:rPr>
        <w:t xml:space="preserve">Contribution positive </w:t>
      </w:r>
      <w:r>
        <w:rPr>
          <w:rFonts w:ascii="Verdana" w:hAnsi="Verdana"/>
          <w:sz w:val="20"/>
          <w:szCs w:val="22"/>
          <w:lang w:val="fr-CA"/>
        </w:rPr>
        <w:t>à</w:t>
      </w:r>
      <w:r w:rsidRPr="00684748">
        <w:rPr>
          <w:rFonts w:ascii="Verdana" w:hAnsi="Verdana"/>
          <w:sz w:val="20"/>
          <w:szCs w:val="22"/>
          <w:lang w:val="fr-CA"/>
        </w:rPr>
        <w:t xml:space="preserve"> l’amélioration des soins médicaux et </w:t>
      </w:r>
      <w:r>
        <w:rPr>
          <w:rFonts w:ascii="Verdana" w:hAnsi="Verdana"/>
          <w:sz w:val="20"/>
          <w:szCs w:val="22"/>
          <w:lang w:val="fr-CA"/>
        </w:rPr>
        <w:t>des résultats de santé.</w:t>
      </w:r>
    </w:p>
    <w:p w:rsidR="006144B3" w:rsidRPr="00684748" w:rsidRDefault="006144B3" w:rsidP="00126460">
      <w:pPr>
        <w:keepNext/>
        <w:keepLines/>
        <w:spacing w:before="200"/>
        <w:outlineLvl w:val="1"/>
        <w:rPr>
          <w:rFonts w:ascii="Verdana" w:hAnsi="Verdana"/>
          <w:b/>
          <w:bCs/>
          <w:color w:val="4F81BD"/>
          <w:sz w:val="20"/>
          <w:szCs w:val="26"/>
          <w:lang w:val="fr-CA"/>
        </w:rPr>
      </w:pPr>
      <w:r w:rsidRPr="00684748">
        <w:rPr>
          <w:rFonts w:ascii="Verdana" w:hAnsi="Verdana"/>
          <w:b/>
          <w:bCs/>
          <w:color w:val="4F81BD"/>
          <w:sz w:val="20"/>
          <w:szCs w:val="26"/>
          <w:lang w:val="fr-CA"/>
        </w:rPr>
        <w:t xml:space="preserve">Critère 2 : Champ défini – </w:t>
      </w:r>
      <w:r>
        <w:rPr>
          <w:rFonts w:ascii="Verdana" w:hAnsi="Verdana"/>
          <w:b/>
          <w:bCs/>
          <w:color w:val="4F81BD"/>
          <w:sz w:val="20"/>
          <w:szCs w:val="26"/>
          <w:lang w:val="fr-CA"/>
        </w:rPr>
        <w:t>Application d’un ensemble de connaissances approfondies dépassant la portée de la spécialité ou surspécialité principale</w:t>
      </w:r>
    </w:p>
    <w:p w:rsidR="006144B3" w:rsidRPr="00DC155E" w:rsidRDefault="006144B3" w:rsidP="00126460">
      <w:pPr>
        <w:numPr>
          <w:ilvl w:val="0"/>
          <w:numId w:val="39"/>
        </w:numPr>
        <w:spacing w:after="200"/>
        <w:contextualSpacing/>
        <w:rPr>
          <w:rFonts w:ascii="Verdana" w:hAnsi="Verdana"/>
          <w:sz w:val="20"/>
          <w:szCs w:val="22"/>
          <w:lang w:val="fr-CA"/>
        </w:rPr>
      </w:pPr>
      <w:r w:rsidRPr="00DC155E">
        <w:rPr>
          <w:rFonts w:ascii="Verdana" w:hAnsi="Verdana"/>
          <w:sz w:val="20"/>
          <w:szCs w:val="22"/>
          <w:lang w:val="fr-CA"/>
        </w:rPr>
        <w:t xml:space="preserve">Connaissances et compétences médicales supplémentaires </w:t>
      </w:r>
      <w:r>
        <w:rPr>
          <w:rFonts w:ascii="Verdana" w:hAnsi="Verdana"/>
          <w:sz w:val="20"/>
          <w:szCs w:val="22"/>
          <w:lang w:val="fr-CA"/>
        </w:rPr>
        <w:t>marquées, caractérisées par la profondeur et la grande spécificité.</w:t>
      </w:r>
    </w:p>
    <w:p w:rsidR="006144B3" w:rsidRPr="00926B71" w:rsidRDefault="006144B3" w:rsidP="00126460">
      <w:pPr>
        <w:numPr>
          <w:ilvl w:val="0"/>
          <w:numId w:val="36"/>
        </w:numPr>
        <w:spacing w:after="200"/>
        <w:contextualSpacing/>
        <w:rPr>
          <w:rFonts w:ascii="Verdana" w:hAnsi="Verdana"/>
          <w:sz w:val="20"/>
          <w:szCs w:val="22"/>
          <w:lang w:val="fr-CA"/>
        </w:rPr>
      </w:pPr>
      <w:r w:rsidRPr="00926B71">
        <w:rPr>
          <w:rFonts w:ascii="Verdana" w:hAnsi="Verdana"/>
          <w:sz w:val="20"/>
          <w:szCs w:val="22"/>
          <w:lang w:val="fr-CA"/>
        </w:rPr>
        <w:t xml:space="preserve">Ensemble de compétences avancées </w:t>
      </w:r>
      <w:r>
        <w:rPr>
          <w:rFonts w:ascii="Verdana" w:hAnsi="Verdana"/>
          <w:sz w:val="20"/>
          <w:szCs w:val="22"/>
          <w:lang w:val="fr-CA"/>
        </w:rPr>
        <w:t>exceptionnelles qui se situent au-delà des exigences habituellement requises pour l’entrée en exercice.</w:t>
      </w:r>
    </w:p>
    <w:p w:rsidR="006144B3" w:rsidRPr="00926B71" w:rsidRDefault="006144B3" w:rsidP="00126460">
      <w:pPr>
        <w:numPr>
          <w:ilvl w:val="0"/>
          <w:numId w:val="36"/>
        </w:numPr>
        <w:spacing w:after="200"/>
        <w:contextualSpacing/>
        <w:rPr>
          <w:rFonts w:ascii="Verdana" w:hAnsi="Verdana"/>
          <w:sz w:val="20"/>
          <w:szCs w:val="22"/>
          <w:lang w:val="fr-CA"/>
        </w:rPr>
      </w:pPr>
      <w:r w:rsidRPr="00926B71">
        <w:rPr>
          <w:rFonts w:ascii="Verdana" w:hAnsi="Verdana"/>
          <w:sz w:val="20"/>
          <w:szCs w:val="22"/>
          <w:lang w:val="fr-CA"/>
        </w:rPr>
        <w:t xml:space="preserve">Ensemble de connaissances qui se fondent </w:t>
      </w:r>
      <w:r>
        <w:rPr>
          <w:rFonts w:ascii="Verdana" w:hAnsi="Verdana"/>
          <w:sz w:val="20"/>
          <w:szCs w:val="22"/>
          <w:lang w:val="fr-CA"/>
        </w:rPr>
        <w:t>sur des faits probants et la recherche continue.</w:t>
      </w:r>
    </w:p>
    <w:p w:rsidR="006144B3" w:rsidRPr="00926B71" w:rsidRDefault="006144B3" w:rsidP="00126460">
      <w:pPr>
        <w:numPr>
          <w:ilvl w:val="0"/>
          <w:numId w:val="36"/>
        </w:numPr>
        <w:spacing w:after="200"/>
        <w:contextualSpacing/>
        <w:rPr>
          <w:rFonts w:ascii="Verdana" w:hAnsi="Verdana"/>
          <w:sz w:val="20"/>
          <w:szCs w:val="22"/>
          <w:lang w:val="fr-CA"/>
        </w:rPr>
      </w:pPr>
      <w:r w:rsidRPr="00926B71">
        <w:rPr>
          <w:rFonts w:ascii="Verdana" w:hAnsi="Verdana"/>
          <w:sz w:val="20"/>
          <w:szCs w:val="22"/>
          <w:lang w:val="fr-CA"/>
        </w:rPr>
        <w:t xml:space="preserve">L’acquisition </w:t>
      </w:r>
      <w:r>
        <w:rPr>
          <w:rFonts w:ascii="Verdana" w:hAnsi="Verdana"/>
          <w:sz w:val="20"/>
          <w:szCs w:val="22"/>
          <w:lang w:val="fr-CA"/>
        </w:rPr>
        <w:t xml:space="preserve">des connaissances </w:t>
      </w:r>
      <w:r w:rsidRPr="00926B71">
        <w:rPr>
          <w:rFonts w:ascii="Verdana" w:hAnsi="Verdana"/>
          <w:sz w:val="20"/>
          <w:szCs w:val="22"/>
          <w:lang w:val="fr-CA"/>
        </w:rPr>
        <w:t>s’étale ha</w:t>
      </w:r>
      <w:r>
        <w:rPr>
          <w:rFonts w:ascii="Verdana" w:hAnsi="Verdana"/>
          <w:sz w:val="20"/>
          <w:szCs w:val="22"/>
          <w:lang w:val="fr-CA"/>
        </w:rPr>
        <w:t>bituellement sur une période de </w:t>
      </w:r>
      <w:r w:rsidRPr="00926B71">
        <w:rPr>
          <w:rFonts w:ascii="Verdana" w:hAnsi="Verdana"/>
          <w:sz w:val="20"/>
          <w:szCs w:val="22"/>
          <w:lang w:val="fr-CA"/>
        </w:rPr>
        <w:t xml:space="preserve">12 </w:t>
      </w:r>
      <w:r>
        <w:rPr>
          <w:rFonts w:ascii="Verdana" w:hAnsi="Verdana"/>
          <w:sz w:val="20"/>
          <w:szCs w:val="22"/>
          <w:lang w:val="fr-CA"/>
        </w:rPr>
        <w:t>à 24 mois.</w:t>
      </w:r>
    </w:p>
    <w:p w:rsidR="006144B3" w:rsidRPr="00926B71" w:rsidRDefault="006144B3" w:rsidP="00126460">
      <w:pPr>
        <w:keepNext/>
        <w:keepLines/>
        <w:spacing w:before="200"/>
        <w:outlineLvl w:val="1"/>
        <w:rPr>
          <w:rFonts w:ascii="Verdana" w:hAnsi="Verdana"/>
          <w:b/>
          <w:bCs/>
          <w:color w:val="4F81BD"/>
          <w:sz w:val="20"/>
          <w:szCs w:val="26"/>
          <w:lang w:val="fr-CA"/>
        </w:rPr>
      </w:pPr>
      <w:r w:rsidRPr="00926B71">
        <w:rPr>
          <w:rFonts w:ascii="Verdana" w:hAnsi="Verdana"/>
          <w:b/>
          <w:bCs/>
          <w:color w:val="4F81BD"/>
          <w:sz w:val="20"/>
          <w:szCs w:val="26"/>
          <w:lang w:val="fr-CA"/>
        </w:rPr>
        <w:t>Critère 3 : Rapport aux autres discipline</w:t>
      </w:r>
      <w:r>
        <w:rPr>
          <w:rFonts w:ascii="Verdana" w:hAnsi="Verdana"/>
          <w:b/>
          <w:bCs/>
          <w:color w:val="4F81BD"/>
          <w:sz w:val="20"/>
          <w:szCs w:val="26"/>
          <w:lang w:val="fr-CA"/>
        </w:rPr>
        <w:t>s</w:t>
      </w:r>
      <w:r w:rsidRPr="00926B71">
        <w:rPr>
          <w:rFonts w:ascii="Verdana" w:hAnsi="Verdana"/>
          <w:b/>
          <w:bCs/>
          <w:color w:val="4F81BD"/>
          <w:sz w:val="20"/>
          <w:szCs w:val="26"/>
          <w:lang w:val="fr-CA"/>
        </w:rPr>
        <w:t xml:space="preserve"> </w:t>
      </w:r>
      <w:r>
        <w:rPr>
          <w:rFonts w:ascii="Verdana" w:hAnsi="Verdana"/>
          <w:b/>
          <w:bCs/>
          <w:color w:val="4F81BD"/>
          <w:sz w:val="20"/>
          <w:szCs w:val="26"/>
          <w:lang w:val="fr-CA"/>
        </w:rPr>
        <w:t>– Ne constitue pas un fondement pour des compétences supplémentaires</w:t>
      </w:r>
    </w:p>
    <w:p w:rsidR="006144B3" w:rsidRPr="00F9582B" w:rsidRDefault="006144B3" w:rsidP="00126460">
      <w:pPr>
        <w:numPr>
          <w:ilvl w:val="0"/>
          <w:numId w:val="37"/>
        </w:numPr>
        <w:spacing w:after="200"/>
        <w:contextualSpacing/>
        <w:rPr>
          <w:rFonts w:ascii="Verdana" w:hAnsi="Verdana"/>
          <w:sz w:val="20"/>
          <w:szCs w:val="22"/>
        </w:rPr>
      </w:pPr>
      <w:proofErr w:type="spellStart"/>
      <w:r>
        <w:rPr>
          <w:rFonts w:ascii="Verdana" w:hAnsi="Verdana"/>
          <w:sz w:val="20"/>
          <w:szCs w:val="22"/>
        </w:rPr>
        <w:t>Compétences</w:t>
      </w:r>
      <w:proofErr w:type="spellEnd"/>
      <w:r>
        <w:rPr>
          <w:rFonts w:ascii="Verdana" w:hAnsi="Verdana"/>
          <w:sz w:val="20"/>
          <w:szCs w:val="22"/>
        </w:rPr>
        <w:t xml:space="preserve"> </w:t>
      </w:r>
      <w:proofErr w:type="spellStart"/>
      <w:r>
        <w:rPr>
          <w:rFonts w:ascii="Verdana" w:hAnsi="Verdana"/>
          <w:sz w:val="20"/>
          <w:szCs w:val="22"/>
        </w:rPr>
        <w:t>complémentaires</w:t>
      </w:r>
      <w:proofErr w:type="spellEnd"/>
      <w:r>
        <w:rPr>
          <w:rFonts w:ascii="Verdana" w:hAnsi="Verdana"/>
          <w:sz w:val="20"/>
          <w:szCs w:val="22"/>
        </w:rPr>
        <w:t>.</w:t>
      </w:r>
    </w:p>
    <w:p w:rsidR="006144B3" w:rsidRPr="00926B71" w:rsidRDefault="006144B3" w:rsidP="00126460">
      <w:pPr>
        <w:numPr>
          <w:ilvl w:val="0"/>
          <w:numId w:val="37"/>
        </w:numPr>
        <w:spacing w:after="200"/>
        <w:contextualSpacing/>
        <w:rPr>
          <w:rFonts w:ascii="Verdana" w:hAnsi="Verdana"/>
          <w:sz w:val="20"/>
          <w:szCs w:val="22"/>
          <w:lang w:val="fr-CA"/>
        </w:rPr>
      </w:pPr>
      <w:r>
        <w:rPr>
          <w:rFonts w:ascii="Verdana" w:hAnsi="Verdana"/>
          <w:sz w:val="20"/>
          <w:szCs w:val="22"/>
          <w:lang w:val="fr-CA"/>
        </w:rPr>
        <w:t>Prennent appui sur les spécialités primaires, l</w:t>
      </w:r>
      <w:r w:rsidRPr="00926B71">
        <w:rPr>
          <w:rFonts w:ascii="Verdana" w:hAnsi="Verdana"/>
          <w:sz w:val="20"/>
          <w:szCs w:val="22"/>
          <w:lang w:val="fr-CA"/>
        </w:rPr>
        <w:t xml:space="preserve">es programmes </w:t>
      </w:r>
      <w:r>
        <w:rPr>
          <w:rFonts w:ascii="Verdana" w:hAnsi="Verdana"/>
          <w:sz w:val="20"/>
          <w:szCs w:val="22"/>
          <w:lang w:val="fr-CA"/>
        </w:rPr>
        <w:t xml:space="preserve">de connaissances </w:t>
      </w:r>
      <w:r w:rsidRPr="00926B71">
        <w:rPr>
          <w:rFonts w:ascii="Verdana" w:hAnsi="Verdana"/>
          <w:sz w:val="20"/>
          <w:szCs w:val="22"/>
          <w:lang w:val="fr-CA"/>
        </w:rPr>
        <w:t>fondamenta</w:t>
      </w:r>
      <w:r>
        <w:rPr>
          <w:rFonts w:ascii="Verdana" w:hAnsi="Verdana"/>
          <w:sz w:val="20"/>
          <w:szCs w:val="22"/>
          <w:lang w:val="fr-CA"/>
        </w:rPr>
        <w:t>les ou l</w:t>
      </w:r>
      <w:r w:rsidRPr="00926B71">
        <w:rPr>
          <w:rFonts w:ascii="Verdana" w:hAnsi="Verdana"/>
          <w:sz w:val="20"/>
          <w:szCs w:val="22"/>
          <w:lang w:val="fr-CA"/>
        </w:rPr>
        <w:t>es surspécialités</w:t>
      </w:r>
      <w:r>
        <w:rPr>
          <w:rFonts w:ascii="Verdana" w:hAnsi="Verdana"/>
          <w:sz w:val="20"/>
          <w:szCs w:val="22"/>
          <w:lang w:val="fr-CA"/>
        </w:rPr>
        <w:t>.</w:t>
      </w:r>
    </w:p>
    <w:p w:rsidR="006144B3" w:rsidRPr="004938A7" w:rsidRDefault="006144B3" w:rsidP="00126460">
      <w:pPr>
        <w:numPr>
          <w:ilvl w:val="0"/>
          <w:numId w:val="37"/>
        </w:numPr>
        <w:spacing w:after="200"/>
        <w:contextualSpacing/>
        <w:rPr>
          <w:rFonts w:ascii="Verdana" w:hAnsi="Verdana"/>
          <w:sz w:val="20"/>
          <w:szCs w:val="22"/>
          <w:lang w:val="fr-CA"/>
        </w:rPr>
      </w:pPr>
      <w:r>
        <w:rPr>
          <w:rFonts w:ascii="Verdana" w:hAnsi="Verdana"/>
          <w:sz w:val="20"/>
          <w:szCs w:val="22"/>
          <w:lang w:val="fr-CA"/>
        </w:rPr>
        <w:t>N</w:t>
      </w:r>
      <w:r w:rsidRPr="004938A7">
        <w:rPr>
          <w:rFonts w:ascii="Verdana" w:hAnsi="Verdana"/>
          <w:sz w:val="20"/>
          <w:szCs w:val="22"/>
          <w:lang w:val="fr-CA"/>
        </w:rPr>
        <w:t>e remplacent pas</w:t>
      </w:r>
      <w:r>
        <w:rPr>
          <w:rFonts w:ascii="Verdana" w:hAnsi="Verdana"/>
          <w:sz w:val="20"/>
          <w:szCs w:val="22"/>
          <w:lang w:val="fr-CA"/>
        </w:rPr>
        <w:t>, e</w:t>
      </w:r>
      <w:r w:rsidRPr="004938A7">
        <w:rPr>
          <w:rFonts w:ascii="Verdana" w:hAnsi="Verdana"/>
          <w:sz w:val="20"/>
          <w:szCs w:val="22"/>
          <w:lang w:val="fr-CA"/>
        </w:rPr>
        <w:t xml:space="preserve">n règle générale, </w:t>
      </w:r>
      <w:r>
        <w:rPr>
          <w:rFonts w:ascii="Verdana" w:hAnsi="Verdana"/>
          <w:sz w:val="20"/>
          <w:szCs w:val="22"/>
          <w:lang w:val="fr-CA"/>
        </w:rPr>
        <w:t>l’exercice dans une discipline existante, mais fournissent l’occasion d’acquérir des compétences qui contribueront à enrichir une pratique établie.</w:t>
      </w:r>
    </w:p>
    <w:p w:rsidR="006144B3" w:rsidRPr="004938A7" w:rsidRDefault="006144B3" w:rsidP="00126460">
      <w:pPr>
        <w:keepNext/>
        <w:keepLines/>
        <w:spacing w:before="200"/>
        <w:outlineLvl w:val="1"/>
        <w:rPr>
          <w:rFonts w:ascii="Verdana" w:hAnsi="Verdana"/>
          <w:b/>
          <w:bCs/>
          <w:color w:val="4F81BD"/>
          <w:sz w:val="20"/>
          <w:szCs w:val="26"/>
          <w:lang w:val="fr-CA"/>
        </w:rPr>
      </w:pPr>
      <w:r w:rsidRPr="004938A7">
        <w:rPr>
          <w:rFonts w:ascii="Verdana" w:hAnsi="Verdana"/>
          <w:b/>
          <w:bCs/>
          <w:color w:val="4F81BD"/>
          <w:sz w:val="20"/>
          <w:szCs w:val="26"/>
          <w:lang w:val="fr-CA"/>
        </w:rPr>
        <w:t>Critère 4 : Incidence sur le syst</w:t>
      </w:r>
      <w:r>
        <w:rPr>
          <w:rFonts w:ascii="Verdana" w:hAnsi="Verdana"/>
          <w:b/>
          <w:bCs/>
          <w:color w:val="4F81BD"/>
          <w:sz w:val="20"/>
          <w:szCs w:val="26"/>
          <w:lang w:val="fr-CA"/>
        </w:rPr>
        <w:t>ème actuel des spécialités – L’ajout d’un programme de domaine de compétence ciblée ne doit pas nuire aux disciplines connexes existantes ou à la prestation des soins de santé</w:t>
      </w:r>
    </w:p>
    <w:p w:rsidR="006144B3" w:rsidRPr="00466CA0" w:rsidRDefault="006144B3" w:rsidP="009871B8">
      <w:pPr>
        <w:numPr>
          <w:ilvl w:val="0"/>
          <w:numId w:val="38"/>
        </w:numPr>
        <w:spacing w:after="200"/>
        <w:contextualSpacing/>
        <w:rPr>
          <w:rFonts w:ascii="Verdana" w:hAnsi="Verdana"/>
          <w:sz w:val="20"/>
          <w:szCs w:val="22"/>
          <w:lang w:val="fr-CA"/>
        </w:rPr>
      </w:pPr>
      <w:r w:rsidRPr="00466CA0">
        <w:rPr>
          <w:rFonts w:ascii="Verdana" w:hAnsi="Verdana"/>
          <w:sz w:val="20"/>
          <w:szCs w:val="22"/>
          <w:lang w:val="fr-CA"/>
        </w:rPr>
        <w:t>Une discipline proposée d</w:t>
      </w:r>
      <w:r>
        <w:rPr>
          <w:rFonts w:ascii="Verdana" w:hAnsi="Verdana"/>
          <w:sz w:val="20"/>
          <w:szCs w:val="22"/>
          <w:lang w:val="fr-CA"/>
        </w:rPr>
        <w:t>’un</w:t>
      </w:r>
      <w:r w:rsidRPr="00466CA0">
        <w:rPr>
          <w:rFonts w:ascii="Verdana" w:hAnsi="Verdana"/>
          <w:sz w:val="20"/>
          <w:szCs w:val="22"/>
          <w:lang w:val="fr-CA"/>
        </w:rPr>
        <w:t xml:space="preserve"> DCC (dipl</w:t>
      </w:r>
      <w:r>
        <w:rPr>
          <w:rFonts w:ascii="Verdana" w:hAnsi="Verdana"/>
          <w:sz w:val="20"/>
          <w:szCs w:val="22"/>
          <w:lang w:val="fr-CA"/>
        </w:rPr>
        <w:t xml:space="preserve">ôme) comprenant des compétences qui recoupent celles des objectifs de formation des disciplines existantes, ou d’une seule, DOIT </w:t>
      </w:r>
      <w:r w:rsidR="009871B8">
        <w:rPr>
          <w:rFonts w:ascii="Verdana" w:hAnsi="Verdana"/>
          <w:sz w:val="20"/>
          <w:szCs w:val="22"/>
          <w:lang w:val="fr-CA"/>
        </w:rPr>
        <w:t xml:space="preserve">obtenir </w:t>
      </w:r>
      <w:r w:rsidR="009871B8" w:rsidRPr="009871B8">
        <w:rPr>
          <w:rFonts w:ascii="Verdana" w:hAnsi="Verdana"/>
          <w:sz w:val="20"/>
          <w:szCs w:val="22"/>
          <w:lang w:val="fr-CA"/>
        </w:rPr>
        <w:t xml:space="preserve">le soutien écrit explicite </w:t>
      </w:r>
      <w:r>
        <w:rPr>
          <w:rFonts w:ascii="Verdana" w:hAnsi="Verdana"/>
          <w:sz w:val="20"/>
          <w:szCs w:val="22"/>
          <w:lang w:val="fr-CA"/>
        </w:rPr>
        <w:t>du ou des comités de spécialité de la ou des disciplines concernées.</w:t>
      </w:r>
    </w:p>
    <w:p w:rsidR="006144B3" w:rsidRPr="00A94020" w:rsidRDefault="006144B3" w:rsidP="00126460">
      <w:pPr>
        <w:numPr>
          <w:ilvl w:val="0"/>
          <w:numId w:val="38"/>
        </w:numPr>
        <w:spacing w:after="200"/>
        <w:contextualSpacing/>
        <w:rPr>
          <w:rFonts w:ascii="Verdana" w:hAnsi="Verdana"/>
          <w:sz w:val="20"/>
          <w:szCs w:val="22"/>
          <w:lang w:val="fr-CA"/>
        </w:rPr>
      </w:pPr>
      <w:r>
        <w:rPr>
          <w:rFonts w:ascii="Verdana" w:hAnsi="Verdana"/>
          <w:sz w:val="20"/>
          <w:szCs w:val="22"/>
          <w:lang w:val="fr-CA"/>
        </w:rPr>
        <w:t>La r</w:t>
      </w:r>
      <w:r w:rsidRPr="00A94020">
        <w:rPr>
          <w:rFonts w:ascii="Verdana" w:hAnsi="Verdana"/>
          <w:sz w:val="20"/>
          <w:szCs w:val="22"/>
          <w:lang w:val="fr-CA"/>
        </w:rPr>
        <w:t>econnaissance d’un volet médical enrichi</w:t>
      </w:r>
      <w:r>
        <w:rPr>
          <w:rFonts w:ascii="Verdana" w:hAnsi="Verdana"/>
          <w:sz w:val="20"/>
          <w:szCs w:val="22"/>
          <w:lang w:val="fr-CA"/>
        </w:rPr>
        <w:t>ra</w:t>
      </w:r>
      <w:r w:rsidRPr="00A94020">
        <w:rPr>
          <w:rFonts w:ascii="Verdana" w:hAnsi="Verdana"/>
          <w:sz w:val="20"/>
          <w:szCs w:val="22"/>
          <w:lang w:val="fr-CA"/>
        </w:rPr>
        <w:t xml:space="preserve"> et renforce</w:t>
      </w:r>
      <w:r>
        <w:rPr>
          <w:rFonts w:ascii="Verdana" w:hAnsi="Verdana"/>
          <w:sz w:val="20"/>
          <w:szCs w:val="22"/>
          <w:lang w:val="fr-CA"/>
        </w:rPr>
        <w:t>ra</w:t>
      </w:r>
      <w:r w:rsidRPr="00A94020">
        <w:rPr>
          <w:rFonts w:ascii="Verdana" w:hAnsi="Verdana"/>
          <w:sz w:val="20"/>
          <w:szCs w:val="22"/>
          <w:lang w:val="fr-CA"/>
        </w:rPr>
        <w:t xml:space="preserve"> la capacité </w:t>
      </w:r>
      <w:r>
        <w:rPr>
          <w:rFonts w:ascii="Verdana" w:hAnsi="Verdana"/>
          <w:sz w:val="20"/>
          <w:szCs w:val="22"/>
          <w:lang w:val="fr-CA"/>
        </w:rPr>
        <w:t>à prodiguer des soins de manière efficace et ne mènera pas à une fragmentation importante des soins aux patients.</w:t>
      </w:r>
    </w:p>
    <w:p w:rsidR="006144B3" w:rsidRPr="00D8249E" w:rsidRDefault="006144B3" w:rsidP="00126460">
      <w:pPr>
        <w:keepNext/>
        <w:keepLines/>
        <w:spacing w:before="200"/>
        <w:outlineLvl w:val="1"/>
        <w:rPr>
          <w:rFonts w:ascii="Verdana" w:hAnsi="Verdana"/>
          <w:b/>
          <w:bCs/>
          <w:color w:val="4F81BD"/>
          <w:sz w:val="20"/>
          <w:szCs w:val="26"/>
          <w:lang w:val="fr-CA"/>
        </w:rPr>
      </w:pPr>
      <w:r w:rsidRPr="00D8249E">
        <w:rPr>
          <w:rFonts w:ascii="Verdana" w:hAnsi="Verdana"/>
          <w:b/>
          <w:bCs/>
          <w:color w:val="4F81BD"/>
          <w:sz w:val="20"/>
          <w:szCs w:val="26"/>
          <w:lang w:val="fr-CA"/>
        </w:rPr>
        <w:lastRenderedPageBreak/>
        <w:t xml:space="preserve">Critère 5 : Infrastructure et </w:t>
      </w:r>
      <w:r>
        <w:rPr>
          <w:rFonts w:ascii="Verdana" w:hAnsi="Verdana"/>
          <w:b/>
          <w:bCs/>
          <w:color w:val="4F81BD"/>
          <w:sz w:val="20"/>
          <w:szCs w:val="26"/>
          <w:lang w:val="fr-CA"/>
        </w:rPr>
        <w:t>dur</w:t>
      </w:r>
      <w:r w:rsidRPr="00D8249E">
        <w:rPr>
          <w:rFonts w:ascii="Verdana" w:hAnsi="Verdana"/>
          <w:b/>
          <w:bCs/>
          <w:color w:val="4F81BD"/>
          <w:sz w:val="20"/>
          <w:szCs w:val="26"/>
          <w:lang w:val="fr-CA"/>
        </w:rPr>
        <w:t xml:space="preserve">abilité – Infrastructure adéquate pour </w:t>
      </w:r>
      <w:r>
        <w:rPr>
          <w:rFonts w:ascii="Verdana" w:hAnsi="Verdana"/>
          <w:b/>
          <w:bCs/>
          <w:color w:val="4F81BD"/>
          <w:sz w:val="20"/>
          <w:szCs w:val="26"/>
          <w:lang w:val="fr-CA"/>
        </w:rPr>
        <w:t>soutenir</w:t>
      </w:r>
      <w:r w:rsidRPr="00D8249E">
        <w:rPr>
          <w:rFonts w:ascii="Verdana" w:hAnsi="Verdana"/>
          <w:b/>
          <w:bCs/>
          <w:color w:val="4F81BD"/>
          <w:sz w:val="20"/>
          <w:szCs w:val="26"/>
          <w:lang w:val="fr-CA"/>
        </w:rPr>
        <w:t xml:space="preserve"> la discipline</w:t>
      </w:r>
    </w:p>
    <w:p w:rsidR="006144B3" w:rsidRPr="00D8249E" w:rsidRDefault="006144B3" w:rsidP="00126460">
      <w:pPr>
        <w:numPr>
          <w:ilvl w:val="0"/>
          <w:numId w:val="38"/>
        </w:numPr>
        <w:autoSpaceDE w:val="0"/>
        <w:autoSpaceDN w:val="0"/>
        <w:adjustRightInd w:val="0"/>
        <w:spacing w:after="21"/>
        <w:rPr>
          <w:rFonts w:ascii="Verdana" w:hAnsi="Verdana" w:cs="Verdana"/>
          <w:color w:val="000000"/>
          <w:sz w:val="20"/>
          <w:lang w:val="fr-CA"/>
        </w:rPr>
      </w:pPr>
      <w:r w:rsidRPr="00D8249E">
        <w:rPr>
          <w:rFonts w:ascii="Verdana" w:hAnsi="Verdana" w:cs="Verdana"/>
          <w:color w:val="000000"/>
          <w:sz w:val="20"/>
          <w:lang w:val="fr-CA"/>
        </w:rPr>
        <w:t xml:space="preserve">Au moins un </w:t>
      </w:r>
      <w:r>
        <w:rPr>
          <w:rFonts w:ascii="Verdana" w:hAnsi="Verdana" w:cs="Verdana"/>
          <w:color w:val="000000"/>
          <w:sz w:val="20"/>
          <w:lang w:val="fr-CA"/>
        </w:rPr>
        <w:t>établissement</w:t>
      </w:r>
      <w:r w:rsidRPr="00D8249E">
        <w:rPr>
          <w:rFonts w:ascii="Verdana" w:hAnsi="Verdana" w:cs="Verdana"/>
          <w:color w:val="000000"/>
          <w:sz w:val="20"/>
          <w:lang w:val="fr-CA"/>
        </w:rPr>
        <w:t xml:space="preserve"> ayant la capacité de mettre sur pied un programme de formation au Canada</w:t>
      </w:r>
      <w:r>
        <w:rPr>
          <w:rFonts w:ascii="Verdana" w:hAnsi="Verdana" w:cs="Verdana"/>
          <w:color w:val="000000"/>
          <w:sz w:val="20"/>
          <w:lang w:val="fr-CA"/>
        </w:rPr>
        <w:t>.</w:t>
      </w:r>
    </w:p>
    <w:p w:rsidR="006144B3" w:rsidRPr="00D8249E" w:rsidRDefault="006144B3" w:rsidP="00126460">
      <w:pPr>
        <w:numPr>
          <w:ilvl w:val="0"/>
          <w:numId w:val="38"/>
        </w:numPr>
        <w:autoSpaceDE w:val="0"/>
        <w:autoSpaceDN w:val="0"/>
        <w:adjustRightInd w:val="0"/>
        <w:spacing w:after="21"/>
        <w:rPr>
          <w:rFonts w:ascii="Verdana" w:hAnsi="Verdana" w:cs="Verdana"/>
          <w:color w:val="000000"/>
          <w:sz w:val="20"/>
          <w:lang w:val="fr-CA"/>
        </w:rPr>
      </w:pPr>
      <w:r w:rsidRPr="00D8249E">
        <w:rPr>
          <w:rFonts w:ascii="Verdana" w:hAnsi="Verdana" w:cs="Verdana"/>
          <w:color w:val="000000"/>
          <w:sz w:val="20"/>
          <w:lang w:val="fr-CA"/>
        </w:rPr>
        <w:t xml:space="preserve">Groupe d’experts reconnus ayant </w:t>
      </w:r>
      <w:r>
        <w:rPr>
          <w:rFonts w:ascii="Verdana" w:hAnsi="Verdana" w:cs="Verdana"/>
          <w:color w:val="000000"/>
          <w:sz w:val="20"/>
          <w:lang w:val="fr-CA"/>
        </w:rPr>
        <w:t>la capacité</w:t>
      </w:r>
      <w:r w:rsidRPr="00D8249E">
        <w:rPr>
          <w:rFonts w:ascii="Verdana" w:hAnsi="Verdana" w:cs="Verdana"/>
          <w:color w:val="000000"/>
          <w:sz w:val="20"/>
          <w:lang w:val="fr-CA"/>
        </w:rPr>
        <w:t xml:space="preserve"> </w:t>
      </w:r>
      <w:r>
        <w:rPr>
          <w:rFonts w:ascii="Verdana" w:hAnsi="Verdana" w:cs="Verdana"/>
          <w:color w:val="000000"/>
          <w:sz w:val="20"/>
          <w:lang w:val="fr-CA"/>
        </w:rPr>
        <w:t>d’offrir aux résidents une expérience très enrichissante.</w:t>
      </w:r>
    </w:p>
    <w:p w:rsidR="006144B3" w:rsidRPr="002822CC" w:rsidRDefault="006144B3" w:rsidP="00126460">
      <w:pPr>
        <w:numPr>
          <w:ilvl w:val="0"/>
          <w:numId w:val="38"/>
        </w:numPr>
        <w:autoSpaceDE w:val="0"/>
        <w:autoSpaceDN w:val="0"/>
        <w:adjustRightInd w:val="0"/>
        <w:spacing w:after="21"/>
        <w:rPr>
          <w:rFonts w:ascii="Verdana" w:hAnsi="Verdana" w:cs="Verdana"/>
          <w:color w:val="000000"/>
          <w:sz w:val="20"/>
          <w:lang w:val="fr-CA"/>
        </w:rPr>
      </w:pPr>
      <w:r w:rsidRPr="002822CC">
        <w:rPr>
          <w:rFonts w:ascii="Verdana" w:hAnsi="Verdana" w:cs="Verdana"/>
          <w:color w:val="000000"/>
          <w:sz w:val="20"/>
          <w:lang w:val="fr-CA"/>
        </w:rPr>
        <w:t xml:space="preserve">Éléments en nombre suffisant </w:t>
      </w:r>
      <w:r>
        <w:rPr>
          <w:rFonts w:ascii="Verdana" w:hAnsi="Verdana" w:cs="Verdana"/>
          <w:color w:val="000000"/>
          <w:sz w:val="20"/>
          <w:lang w:val="fr-CA"/>
        </w:rPr>
        <w:t>pour constituer une infrastructure de programme adéquate.</w:t>
      </w:r>
    </w:p>
    <w:p w:rsidR="006144B3" w:rsidRPr="002822CC" w:rsidRDefault="006144B3" w:rsidP="00126460">
      <w:pPr>
        <w:numPr>
          <w:ilvl w:val="0"/>
          <w:numId w:val="38"/>
        </w:numPr>
        <w:autoSpaceDE w:val="0"/>
        <w:autoSpaceDN w:val="0"/>
        <w:adjustRightInd w:val="0"/>
        <w:spacing w:after="200"/>
        <w:rPr>
          <w:rFonts w:ascii="Verdana" w:hAnsi="Verdana" w:cs="Verdana"/>
          <w:color w:val="000000"/>
          <w:sz w:val="20"/>
          <w:lang w:val="fr-CA"/>
        </w:rPr>
      </w:pPr>
      <w:r w:rsidRPr="002822CC">
        <w:rPr>
          <w:rFonts w:ascii="Verdana" w:hAnsi="Verdana" w:cs="Verdana"/>
          <w:color w:val="000000"/>
          <w:sz w:val="20"/>
          <w:lang w:val="fr-CA"/>
        </w:rPr>
        <w:t>Existence d’un ou de plusieurs</w:t>
      </w:r>
      <w:r>
        <w:rPr>
          <w:rFonts w:ascii="Verdana" w:hAnsi="Verdana" w:cs="Verdana"/>
          <w:color w:val="000000"/>
          <w:sz w:val="20"/>
          <w:lang w:val="fr-CA"/>
        </w:rPr>
        <w:t xml:space="preserve"> organismes professionnels capables de faire progresser les connaissances dans le domaine.</w:t>
      </w:r>
    </w:p>
    <w:p w:rsidR="006144B3" w:rsidRPr="00B43027" w:rsidRDefault="006144B3" w:rsidP="00126460">
      <w:pPr>
        <w:keepNext/>
        <w:keepLines/>
        <w:spacing w:before="480"/>
        <w:outlineLvl w:val="0"/>
        <w:rPr>
          <w:rFonts w:ascii="Verdana" w:hAnsi="Verdana"/>
          <w:b/>
          <w:bCs/>
          <w:color w:val="365F91"/>
          <w:sz w:val="20"/>
          <w:szCs w:val="28"/>
          <w:lang w:val="fr-CA"/>
        </w:rPr>
      </w:pPr>
      <w:r w:rsidRPr="00B43027">
        <w:rPr>
          <w:rFonts w:ascii="Verdana" w:hAnsi="Verdana"/>
          <w:b/>
          <w:bCs/>
          <w:color w:val="365F91"/>
          <w:sz w:val="20"/>
          <w:szCs w:val="28"/>
          <w:lang w:val="fr-CA"/>
        </w:rPr>
        <w:t xml:space="preserve">Processus de demande </w:t>
      </w:r>
    </w:p>
    <w:p w:rsidR="006144B3" w:rsidRPr="00802B46" w:rsidRDefault="006144B3" w:rsidP="00126460">
      <w:pPr>
        <w:autoSpaceDE w:val="0"/>
        <w:autoSpaceDN w:val="0"/>
        <w:adjustRightInd w:val="0"/>
        <w:rPr>
          <w:rFonts w:ascii="Verdana" w:hAnsi="Verdana" w:cs="Verdana"/>
          <w:color w:val="000000"/>
          <w:sz w:val="20"/>
          <w:lang w:val="fr-CA"/>
        </w:rPr>
      </w:pPr>
      <w:r w:rsidRPr="00802B46">
        <w:rPr>
          <w:rFonts w:ascii="Verdana" w:hAnsi="Verdana" w:cs="Verdana"/>
          <w:color w:val="000000"/>
          <w:sz w:val="20"/>
          <w:lang w:val="fr-CA"/>
        </w:rPr>
        <w:t xml:space="preserve">Le processus de demande </w:t>
      </w:r>
      <w:r>
        <w:rPr>
          <w:rFonts w:ascii="Verdana" w:hAnsi="Verdana" w:cs="Verdana"/>
          <w:color w:val="000000"/>
          <w:sz w:val="20"/>
          <w:lang w:val="fr-CA"/>
        </w:rPr>
        <w:t xml:space="preserve">pour un programme de DCC (diplôme) sera semblable aux processus existants de reconnaissance d’une nouvelle discipline primaire ou surspécialité. Les parrains manifestant un intérêt, habituellement le comité de spécialité existant duquel relèvera le programme de DCC (diplôme), ou une association nationale de spécialistes ou regroupement similaire, seront tenus de remplir et de soumettre un formulaire de demande accompagné </w:t>
      </w:r>
      <w:r w:rsidR="007914B3">
        <w:rPr>
          <w:rFonts w:ascii="Verdana" w:hAnsi="Verdana" w:cs="Verdana"/>
          <w:color w:val="000000"/>
          <w:sz w:val="20"/>
          <w:lang w:val="fr-CA"/>
        </w:rPr>
        <w:t xml:space="preserve">d’une lettre d’intention, </w:t>
      </w:r>
      <w:r w:rsidR="007914B3" w:rsidRPr="007914B3">
        <w:rPr>
          <w:rFonts w:ascii="Verdana" w:hAnsi="Verdana" w:cs="Verdana"/>
          <w:color w:val="000000"/>
          <w:sz w:val="20"/>
          <w:lang w:val="fr-CA"/>
        </w:rPr>
        <w:t xml:space="preserve">une ébauche des exigences relatives à l’acquisition des compétences, </w:t>
      </w:r>
      <w:r w:rsidR="007914B3">
        <w:rPr>
          <w:rFonts w:ascii="Verdana" w:hAnsi="Verdana" w:cs="Verdana"/>
          <w:color w:val="000000"/>
          <w:sz w:val="20"/>
          <w:lang w:val="fr-CA"/>
        </w:rPr>
        <w:t xml:space="preserve">et </w:t>
      </w:r>
      <w:r w:rsidR="007914B3" w:rsidRPr="007914B3">
        <w:rPr>
          <w:rFonts w:ascii="Verdana" w:hAnsi="Verdana" w:cs="Verdana"/>
          <w:color w:val="000000"/>
          <w:sz w:val="20"/>
          <w:lang w:val="fr-CA"/>
        </w:rPr>
        <w:t>une proposition de méthode d’évaluation des candidats, y compris une liste des outils d’évaluation possibles</w:t>
      </w:r>
      <w:r>
        <w:rPr>
          <w:rFonts w:ascii="Verdana" w:hAnsi="Verdana" w:cs="Verdana"/>
          <w:color w:val="000000"/>
          <w:sz w:val="20"/>
          <w:lang w:val="fr-CA"/>
        </w:rPr>
        <w:t>. D’après la portée du DCC (diplôme) proposé et de ses chevauchements avec des disciplines existantes, il est possible que des lettres de soutien des spécialités et surspécialités connexes soient également exigées.</w:t>
      </w:r>
    </w:p>
    <w:p w:rsidR="006144B3" w:rsidRPr="00802B46" w:rsidRDefault="006144B3" w:rsidP="00126460">
      <w:pPr>
        <w:autoSpaceDE w:val="0"/>
        <w:autoSpaceDN w:val="0"/>
        <w:adjustRightInd w:val="0"/>
        <w:rPr>
          <w:rFonts w:ascii="Verdana" w:hAnsi="Verdana" w:cs="Verdana"/>
          <w:color w:val="000000"/>
          <w:sz w:val="20"/>
          <w:lang w:val="fr-CA"/>
        </w:rPr>
      </w:pPr>
    </w:p>
    <w:p w:rsidR="006144B3" w:rsidRPr="00A459A5" w:rsidRDefault="006144B3" w:rsidP="00126460">
      <w:pPr>
        <w:autoSpaceDE w:val="0"/>
        <w:autoSpaceDN w:val="0"/>
        <w:adjustRightInd w:val="0"/>
        <w:rPr>
          <w:rFonts w:ascii="Verdana" w:hAnsi="Verdana" w:cs="Verdana"/>
          <w:color w:val="000000"/>
          <w:sz w:val="20"/>
          <w:lang w:val="fr-CA"/>
        </w:rPr>
      </w:pPr>
      <w:r w:rsidRPr="009478EE">
        <w:rPr>
          <w:rFonts w:ascii="Verdana" w:hAnsi="Verdana" w:cs="Verdana"/>
          <w:color w:val="000000"/>
          <w:sz w:val="20"/>
          <w:lang w:val="fr-CA"/>
        </w:rPr>
        <w:t xml:space="preserve">Les dates limites pour les </w:t>
      </w:r>
      <w:r>
        <w:rPr>
          <w:rFonts w:ascii="Verdana" w:hAnsi="Verdana" w:cs="Verdana"/>
          <w:color w:val="000000"/>
          <w:sz w:val="20"/>
          <w:lang w:val="fr-CA"/>
        </w:rPr>
        <w:t>déclarations d’intérêt initiales seront fixées à six mois avant la réunion du Comité des spécialités, ou au 1</w:t>
      </w:r>
      <w:r w:rsidRPr="009478EE">
        <w:rPr>
          <w:rFonts w:ascii="Verdana" w:hAnsi="Verdana" w:cs="Verdana"/>
          <w:color w:val="000000"/>
          <w:sz w:val="20"/>
          <w:vertAlign w:val="superscript"/>
          <w:lang w:val="fr-CA"/>
        </w:rPr>
        <w:t>er</w:t>
      </w:r>
      <w:r>
        <w:rPr>
          <w:rFonts w:ascii="Verdana" w:hAnsi="Verdana" w:cs="Verdana"/>
          <w:color w:val="000000"/>
          <w:sz w:val="20"/>
          <w:lang w:val="fr-CA"/>
        </w:rPr>
        <w:t> mai pour la réunion d’octobre et au 1</w:t>
      </w:r>
      <w:r w:rsidRPr="009478EE">
        <w:rPr>
          <w:rFonts w:ascii="Verdana" w:hAnsi="Verdana" w:cs="Verdana"/>
          <w:color w:val="000000"/>
          <w:sz w:val="20"/>
          <w:vertAlign w:val="superscript"/>
          <w:lang w:val="fr-CA"/>
        </w:rPr>
        <w:t>er</w:t>
      </w:r>
      <w:r>
        <w:rPr>
          <w:rFonts w:ascii="Verdana" w:hAnsi="Verdana" w:cs="Verdana"/>
          <w:color w:val="000000"/>
          <w:sz w:val="20"/>
          <w:lang w:val="fr-CA"/>
        </w:rPr>
        <w:t> octobre pour la réunion d’avril, afin que le Bureau de l’éducation puisse guider les demandeurs tout au long du processus de demande. Le Bureau de l’éducation véri</w:t>
      </w:r>
      <w:r w:rsidR="007914B3">
        <w:rPr>
          <w:rFonts w:ascii="Verdana" w:hAnsi="Verdana" w:cs="Verdana"/>
          <w:color w:val="000000"/>
          <w:sz w:val="20"/>
          <w:lang w:val="fr-CA"/>
        </w:rPr>
        <w:t xml:space="preserve">fiera immédiatement </w:t>
      </w:r>
      <w:r w:rsidR="007914B3" w:rsidRPr="007914B3">
        <w:rPr>
          <w:rFonts w:ascii="Verdana" w:hAnsi="Verdana" w:cs="Verdana"/>
          <w:color w:val="000000"/>
          <w:sz w:val="20"/>
          <w:lang w:val="fr-CA"/>
        </w:rPr>
        <w:t>l’ébauche de demande</w:t>
      </w:r>
      <w:r w:rsidR="007914B3">
        <w:rPr>
          <w:rFonts w:ascii="Verdana" w:hAnsi="Verdana" w:cs="Verdana"/>
          <w:color w:val="000000"/>
          <w:sz w:val="20"/>
          <w:lang w:val="fr-CA"/>
        </w:rPr>
        <w:t xml:space="preserve"> </w:t>
      </w:r>
      <w:r>
        <w:rPr>
          <w:rFonts w:ascii="Verdana" w:hAnsi="Verdana" w:cs="Verdana"/>
          <w:color w:val="000000"/>
          <w:sz w:val="20"/>
          <w:lang w:val="fr-CA"/>
        </w:rPr>
        <w:t xml:space="preserve">qui lui </w:t>
      </w:r>
      <w:proofErr w:type="gramStart"/>
      <w:r>
        <w:rPr>
          <w:rFonts w:ascii="Verdana" w:hAnsi="Verdana" w:cs="Verdana"/>
          <w:color w:val="000000"/>
          <w:sz w:val="20"/>
          <w:lang w:val="fr-CA"/>
        </w:rPr>
        <w:t>seront</w:t>
      </w:r>
      <w:proofErr w:type="gramEnd"/>
      <w:r>
        <w:rPr>
          <w:rFonts w:ascii="Verdana" w:hAnsi="Verdana" w:cs="Verdana"/>
          <w:color w:val="000000"/>
          <w:sz w:val="20"/>
          <w:lang w:val="fr-CA"/>
        </w:rPr>
        <w:t xml:space="preserve"> acheminées afin de s’assurer qu’elles sont complètes et percevra les </w:t>
      </w:r>
      <w:r w:rsidR="008F07EA">
        <w:rPr>
          <w:rFonts w:ascii="Verdana" w:hAnsi="Verdana" w:cs="Verdana"/>
          <w:color w:val="000000"/>
          <w:sz w:val="20"/>
          <w:lang w:val="fr-CA"/>
        </w:rPr>
        <w:t>frai</w:t>
      </w:r>
      <w:r>
        <w:rPr>
          <w:rFonts w:ascii="Verdana" w:hAnsi="Verdana" w:cs="Verdana"/>
          <w:color w:val="000000"/>
          <w:sz w:val="20"/>
          <w:lang w:val="fr-CA"/>
        </w:rPr>
        <w:t xml:space="preserve">s. Les dates limites pour la réception de la </w:t>
      </w:r>
      <w:r w:rsidRPr="009478EE">
        <w:rPr>
          <w:rFonts w:ascii="Verdana" w:hAnsi="Verdana" w:cs="Verdana"/>
          <w:color w:val="000000"/>
          <w:sz w:val="20"/>
          <w:u w:val="single"/>
          <w:lang w:val="fr-CA"/>
        </w:rPr>
        <w:t>version définitive</w:t>
      </w:r>
      <w:r>
        <w:rPr>
          <w:rFonts w:ascii="Verdana" w:hAnsi="Verdana" w:cs="Verdana"/>
          <w:color w:val="000000"/>
          <w:sz w:val="20"/>
          <w:lang w:val="fr-CA"/>
        </w:rPr>
        <w:t xml:space="preserve"> des demandes se situeront à environ deux mois avant les réunions du Comité des spécialités; par conséquent, la date limite pour la réunion d’</w:t>
      </w:r>
      <w:r w:rsidRPr="00A459A5">
        <w:rPr>
          <w:rFonts w:ascii="Verdana" w:hAnsi="Verdana" w:cs="Verdana"/>
          <w:i/>
          <w:color w:val="000000"/>
          <w:sz w:val="20"/>
          <w:lang w:val="fr-CA"/>
        </w:rPr>
        <w:t>avril</w:t>
      </w:r>
      <w:r>
        <w:rPr>
          <w:rFonts w:ascii="Verdana" w:hAnsi="Verdana" w:cs="Verdana"/>
          <w:color w:val="000000"/>
          <w:sz w:val="20"/>
          <w:lang w:val="fr-CA"/>
        </w:rPr>
        <w:t xml:space="preserve"> du Comité des spécialités sera fixée au 1</w:t>
      </w:r>
      <w:r w:rsidRPr="00A459A5">
        <w:rPr>
          <w:rFonts w:ascii="Verdana" w:hAnsi="Verdana" w:cs="Verdana"/>
          <w:color w:val="000000"/>
          <w:sz w:val="20"/>
          <w:vertAlign w:val="superscript"/>
          <w:lang w:val="fr-CA"/>
        </w:rPr>
        <w:t>er</w:t>
      </w:r>
      <w:r>
        <w:rPr>
          <w:rFonts w:ascii="Verdana" w:hAnsi="Verdana" w:cs="Verdana"/>
          <w:color w:val="000000"/>
          <w:sz w:val="20"/>
          <w:lang w:val="fr-CA"/>
        </w:rPr>
        <w:t> fé</w:t>
      </w:r>
      <w:r w:rsidRPr="00A459A5">
        <w:rPr>
          <w:rFonts w:ascii="Verdana" w:hAnsi="Verdana" w:cs="Verdana"/>
          <w:color w:val="000000"/>
          <w:sz w:val="20"/>
          <w:lang w:val="fr-CA"/>
        </w:rPr>
        <w:t>vrier</w:t>
      </w:r>
      <w:r>
        <w:rPr>
          <w:rFonts w:ascii="Verdana" w:hAnsi="Verdana" w:cs="Verdana"/>
          <w:color w:val="000000"/>
          <w:sz w:val="20"/>
          <w:lang w:val="fr-CA"/>
        </w:rPr>
        <w:t>, et au 1</w:t>
      </w:r>
      <w:r w:rsidRPr="00A459A5">
        <w:rPr>
          <w:rFonts w:ascii="Verdana" w:hAnsi="Verdana" w:cs="Verdana"/>
          <w:color w:val="000000"/>
          <w:sz w:val="20"/>
          <w:vertAlign w:val="superscript"/>
          <w:lang w:val="fr-CA"/>
        </w:rPr>
        <w:t>er</w:t>
      </w:r>
      <w:r>
        <w:rPr>
          <w:rFonts w:ascii="Verdana" w:hAnsi="Verdana" w:cs="Verdana"/>
          <w:color w:val="000000"/>
          <w:sz w:val="20"/>
          <w:lang w:val="fr-CA"/>
        </w:rPr>
        <w:t> septembre pour la réunion d’</w:t>
      </w:r>
      <w:r w:rsidRPr="00A459A5">
        <w:rPr>
          <w:rFonts w:ascii="Verdana" w:hAnsi="Verdana" w:cs="Verdana"/>
          <w:i/>
          <w:color w:val="000000"/>
          <w:sz w:val="20"/>
          <w:lang w:val="fr-CA"/>
        </w:rPr>
        <w:t>octobre</w:t>
      </w:r>
      <w:r>
        <w:rPr>
          <w:rFonts w:ascii="Verdana" w:hAnsi="Verdana" w:cs="Verdana"/>
          <w:color w:val="000000"/>
          <w:sz w:val="20"/>
          <w:lang w:val="fr-CA"/>
        </w:rPr>
        <w:t>.</w:t>
      </w:r>
    </w:p>
    <w:p w:rsidR="006144B3" w:rsidRPr="009478EE" w:rsidRDefault="006144B3" w:rsidP="00126460">
      <w:pPr>
        <w:autoSpaceDE w:val="0"/>
        <w:autoSpaceDN w:val="0"/>
        <w:adjustRightInd w:val="0"/>
        <w:rPr>
          <w:rFonts w:ascii="Verdana" w:hAnsi="Verdana" w:cs="Verdana"/>
          <w:color w:val="000000"/>
          <w:sz w:val="20"/>
          <w:lang w:val="fr-CA"/>
        </w:rPr>
      </w:pPr>
    </w:p>
    <w:p w:rsidR="006144B3" w:rsidRPr="00A459A5" w:rsidRDefault="006144B3" w:rsidP="00126460">
      <w:pPr>
        <w:autoSpaceDE w:val="0"/>
        <w:autoSpaceDN w:val="0"/>
        <w:adjustRightInd w:val="0"/>
        <w:rPr>
          <w:rFonts w:ascii="Verdana" w:hAnsi="Verdana" w:cs="Verdana"/>
          <w:color w:val="000000"/>
          <w:sz w:val="20"/>
          <w:lang w:val="fr-CA"/>
        </w:rPr>
      </w:pPr>
      <w:r w:rsidRPr="00A459A5">
        <w:rPr>
          <w:rFonts w:ascii="Verdana" w:hAnsi="Verdana" w:cs="Verdana"/>
          <w:color w:val="000000"/>
          <w:sz w:val="20"/>
          <w:lang w:val="fr-CA"/>
        </w:rPr>
        <w:t>Le processus d’examen par le Comité des</w:t>
      </w:r>
      <w:r>
        <w:rPr>
          <w:rFonts w:ascii="Verdana" w:hAnsi="Verdana" w:cs="Verdana"/>
          <w:color w:val="000000"/>
          <w:sz w:val="20"/>
          <w:lang w:val="fr-CA"/>
        </w:rPr>
        <w:t xml:space="preserve"> spécialités comprendra deux étapes équivalentes à celles du mécanisme existant de reconnaissance des spécialités et surspécialité</w:t>
      </w:r>
      <w:r w:rsidR="006F5362">
        <w:rPr>
          <w:rFonts w:ascii="Verdana" w:hAnsi="Verdana" w:cs="Verdana"/>
          <w:color w:val="000000"/>
          <w:sz w:val="20"/>
          <w:lang w:val="fr-CA"/>
        </w:rPr>
        <w:t>s, soit un examen initial (Partie</w:t>
      </w:r>
      <w:r>
        <w:rPr>
          <w:rFonts w:ascii="Verdana" w:hAnsi="Verdana" w:cs="Verdana"/>
          <w:color w:val="000000"/>
          <w:sz w:val="20"/>
          <w:lang w:val="fr-CA"/>
        </w:rPr>
        <w:t> I) par le Comité et une consultation nationale auprès des intervenants qui sera suivie d’un second examen par le Comité en vue d’une décis</w:t>
      </w:r>
      <w:r w:rsidR="006F5362">
        <w:rPr>
          <w:rFonts w:ascii="Verdana" w:hAnsi="Verdana" w:cs="Verdana"/>
          <w:color w:val="000000"/>
          <w:sz w:val="20"/>
          <w:lang w:val="fr-CA"/>
        </w:rPr>
        <w:t>ion finale (Partie</w:t>
      </w:r>
      <w:r>
        <w:rPr>
          <w:rFonts w:ascii="Verdana" w:hAnsi="Verdana" w:cs="Verdana"/>
          <w:color w:val="000000"/>
          <w:sz w:val="20"/>
          <w:lang w:val="fr-CA"/>
        </w:rPr>
        <w:t> II). L’éventail d’intervenants consultés sera d’envergure moindre que dans le cas des demandes concernant des spécialités et surspécialités et comprendra les comités de spécialité et les associations nationales de spécialistes (ANS) des disciplines connexes, les facultés de médecine</w:t>
      </w:r>
      <w:r w:rsidR="007914B3">
        <w:rPr>
          <w:rFonts w:ascii="Verdana" w:hAnsi="Verdana" w:cs="Verdana"/>
          <w:color w:val="000000"/>
          <w:sz w:val="20"/>
          <w:lang w:val="fr-CA"/>
        </w:rPr>
        <w:t xml:space="preserve"> (</w:t>
      </w:r>
      <w:r w:rsidR="007914B3" w:rsidRPr="007914B3">
        <w:rPr>
          <w:rFonts w:ascii="Verdana" w:hAnsi="Verdana" w:cs="Verdana"/>
          <w:color w:val="000000"/>
          <w:sz w:val="20"/>
          <w:lang w:val="fr-CA"/>
        </w:rPr>
        <w:t>doyens et doyens aux études postdoctorales</w:t>
      </w:r>
      <w:r w:rsidR="007914B3">
        <w:rPr>
          <w:rFonts w:ascii="Verdana" w:hAnsi="Verdana" w:cs="Verdana"/>
          <w:color w:val="000000"/>
          <w:sz w:val="20"/>
          <w:lang w:val="fr-CA"/>
        </w:rPr>
        <w:t>)</w:t>
      </w:r>
      <w:r>
        <w:rPr>
          <w:rFonts w:ascii="Verdana" w:hAnsi="Verdana" w:cs="Verdana"/>
          <w:color w:val="000000"/>
          <w:sz w:val="20"/>
          <w:lang w:val="fr-CA"/>
        </w:rPr>
        <w:t xml:space="preserve">, les ministères de la Santé (MS), les </w:t>
      </w:r>
      <w:r w:rsidR="008F07EA">
        <w:rPr>
          <w:rFonts w:ascii="Verdana" w:hAnsi="Verdana" w:cs="Verdana"/>
          <w:color w:val="000000"/>
          <w:sz w:val="20"/>
          <w:lang w:val="fr-CA"/>
        </w:rPr>
        <w:t>ordres des médecins</w:t>
      </w:r>
      <w:r>
        <w:rPr>
          <w:rFonts w:ascii="Verdana" w:hAnsi="Verdana" w:cs="Verdana"/>
          <w:color w:val="000000"/>
          <w:sz w:val="20"/>
          <w:lang w:val="fr-CA"/>
        </w:rPr>
        <w:t xml:space="preserve"> (OM) et les associations de résidents.</w:t>
      </w:r>
    </w:p>
    <w:p w:rsidR="006144B3" w:rsidRPr="00A459A5" w:rsidRDefault="006144B3" w:rsidP="00126460">
      <w:pPr>
        <w:autoSpaceDE w:val="0"/>
        <w:autoSpaceDN w:val="0"/>
        <w:adjustRightInd w:val="0"/>
        <w:rPr>
          <w:rFonts w:ascii="Verdana" w:hAnsi="Verdana" w:cs="Verdana"/>
          <w:color w:val="000000"/>
          <w:sz w:val="20"/>
          <w:lang w:val="fr-CA"/>
        </w:rPr>
      </w:pPr>
    </w:p>
    <w:p w:rsidR="006144B3" w:rsidRPr="001A7D5D" w:rsidRDefault="006144B3" w:rsidP="00126460">
      <w:pPr>
        <w:autoSpaceDE w:val="0"/>
        <w:autoSpaceDN w:val="0"/>
        <w:adjustRightInd w:val="0"/>
        <w:rPr>
          <w:rFonts w:ascii="Verdana" w:hAnsi="Verdana" w:cs="Verdana"/>
          <w:color w:val="000000"/>
          <w:sz w:val="20"/>
          <w:lang w:val="fr-CA"/>
        </w:rPr>
      </w:pPr>
      <w:r w:rsidRPr="001A7D5D">
        <w:rPr>
          <w:rFonts w:ascii="Verdana" w:hAnsi="Verdana" w:cs="Verdana"/>
          <w:color w:val="000000"/>
          <w:sz w:val="20"/>
          <w:lang w:val="fr-CA"/>
        </w:rPr>
        <w:t xml:space="preserve">À la suite de l’approbation par le Comité des spécialités </w:t>
      </w:r>
      <w:r w:rsidR="006F5362">
        <w:rPr>
          <w:rFonts w:ascii="Verdana" w:hAnsi="Verdana" w:cs="Verdana"/>
          <w:color w:val="000000"/>
          <w:sz w:val="20"/>
          <w:lang w:val="fr-CA"/>
        </w:rPr>
        <w:t>à la Partie</w:t>
      </w:r>
      <w:r>
        <w:rPr>
          <w:rFonts w:ascii="Verdana" w:hAnsi="Verdana" w:cs="Verdana"/>
          <w:color w:val="000000"/>
          <w:sz w:val="20"/>
          <w:lang w:val="fr-CA"/>
        </w:rPr>
        <w:t> II, la demande devra être entérinée par le Comité de l’éducation avant que le programme de DCC (diplôme) qui en fait l’objet puisse être mis en œuvre. Le Bureau du Conseil et le Conseil du Collège royal seront informés de la décision. Le cas échéant, la procédure actuelle du Collège royal pour appeler d’une décision du Comité des spécialités s’appliquera.</w:t>
      </w:r>
    </w:p>
    <w:p w:rsidR="006144B3" w:rsidRPr="00595578" w:rsidRDefault="006144B3" w:rsidP="00126460">
      <w:pPr>
        <w:keepNext/>
        <w:keepLines/>
        <w:spacing w:before="480"/>
        <w:outlineLvl w:val="0"/>
        <w:rPr>
          <w:rFonts w:ascii="Verdana" w:hAnsi="Verdana"/>
          <w:b/>
          <w:bCs/>
          <w:color w:val="365F91"/>
          <w:sz w:val="20"/>
          <w:szCs w:val="28"/>
          <w:lang w:val="fr-CA"/>
        </w:rPr>
      </w:pPr>
      <w:r>
        <w:rPr>
          <w:rFonts w:ascii="Verdana" w:hAnsi="Verdana"/>
          <w:b/>
          <w:bCs/>
          <w:color w:val="365F91"/>
          <w:sz w:val="20"/>
          <w:szCs w:val="28"/>
          <w:lang w:val="fr-CA"/>
        </w:rPr>
        <w:t>Infrastructure et gouvernance du Collège royal</w:t>
      </w:r>
    </w:p>
    <w:p w:rsidR="006144B3" w:rsidRPr="00595578" w:rsidRDefault="006144B3" w:rsidP="00126460">
      <w:pPr>
        <w:keepNext/>
        <w:keepLines/>
        <w:spacing w:before="200"/>
        <w:outlineLvl w:val="1"/>
        <w:rPr>
          <w:rFonts w:ascii="Verdana" w:hAnsi="Verdana"/>
          <w:b/>
          <w:bCs/>
          <w:color w:val="4F81BD"/>
          <w:sz w:val="20"/>
          <w:szCs w:val="26"/>
          <w:lang w:val="fr-CA"/>
        </w:rPr>
      </w:pPr>
      <w:r>
        <w:rPr>
          <w:rFonts w:ascii="Verdana" w:hAnsi="Verdana"/>
          <w:b/>
          <w:bCs/>
          <w:color w:val="4F81BD"/>
          <w:sz w:val="20"/>
          <w:szCs w:val="26"/>
          <w:lang w:val="fr-CA"/>
        </w:rPr>
        <w:t>Intégration dans un comité de spécialité existant</w:t>
      </w:r>
    </w:p>
    <w:p w:rsidR="006144B3" w:rsidRPr="007A43F0" w:rsidRDefault="006144B3" w:rsidP="00126460">
      <w:pPr>
        <w:spacing w:after="200"/>
        <w:rPr>
          <w:rFonts w:ascii="Verdana" w:hAnsi="Verdana"/>
          <w:sz w:val="20"/>
          <w:szCs w:val="22"/>
          <w:lang w:val="fr-CA"/>
        </w:rPr>
      </w:pPr>
      <w:r w:rsidRPr="007A43F0">
        <w:rPr>
          <w:rFonts w:ascii="Verdana" w:hAnsi="Verdana"/>
          <w:sz w:val="20"/>
          <w:szCs w:val="22"/>
          <w:lang w:val="fr-CA"/>
        </w:rPr>
        <w:t>Les DCC (diplômes) approuvés en tant que discipline</w:t>
      </w:r>
      <w:r>
        <w:rPr>
          <w:rFonts w:ascii="Verdana" w:hAnsi="Verdana"/>
          <w:sz w:val="20"/>
          <w:szCs w:val="22"/>
          <w:lang w:val="fr-CA"/>
        </w:rPr>
        <w:t>s</w:t>
      </w:r>
      <w:r w:rsidRPr="007A43F0">
        <w:rPr>
          <w:rFonts w:ascii="Verdana" w:hAnsi="Verdana"/>
          <w:sz w:val="20"/>
          <w:szCs w:val="22"/>
          <w:lang w:val="fr-CA"/>
        </w:rPr>
        <w:t xml:space="preserve"> reconnue</w:t>
      </w:r>
      <w:r>
        <w:rPr>
          <w:rFonts w:ascii="Verdana" w:hAnsi="Verdana"/>
          <w:sz w:val="20"/>
          <w:szCs w:val="22"/>
          <w:lang w:val="fr-CA"/>
        </w:rPr>
        <w:t>s</w:t>
      </w:r>
      <w:r w:rsidRPr="007A43F0">
        <w:rPr>
          <w:rFonts w:ascii="Verdana" w:hAnsi="Verdana"/>
          <w:sz w:val="20"/>
          <w:szCs w:val="22"/>
          <w:lang w:val="fr-CA"/>
        </w:rPr>
        <w:t xml:space="preserve"> par le Coll</w:t>
      </w:r>
      <w:r>
        <w:rPr>
          <w:rFonts w:ascii="Verdana" w:hAnsi="Verdana"/>
          <w:sz w:val="20"/>
          <w:szCs w:val="22"/>
          <w:lang w:val="fr-CA"/>
        </w:rPr>
        <w:t xml:space="preserve">ège royal relèveront du comité de spécialité qui a parrainé la demande </w:t>
      </w:r>
      <w:r w:rsidR="00F26D95">
        <w:rPr>
          <w:rFonts w:ascii="Verdana" w:hAnsi="Verdana"/>
          <w:sz w:val="20"/>
          <w:szCs w:val="22"/>
          <w:lang w:val="fr-CA"/>
        </w:rPr>
        <w:t>(p. ex., c</w:t>
      </w:r>
      <w:r>
        <w:rPr>
          <w:rFonts w:ascii="Verdana" w:hAnsi="Verdana"/>
          <w:sz w:val="20"/>
          <w:szCs w:val="22"/>
          <w:lang w:val="fr-CA"/>
        </w:rPr>
        <w:t>omité de cardiologie pour l’électrophysiologie cardiaque).</w:t>
      </w:r>
    </w:p>
    <w:p w:rsidR="006144B3" w:rsidRPr="00F704E4" w:rsidRDefault="006144B3" w:rsidP="00126460">
      <w:pPr>
        <w:keepNext/>
        <w:keepLines/>
        <w:spacing w:before="200"/>
        <w:outlineLvl w:val="1"/>
        <w:rPr>
          <w:rFonts w:ascii="Verdana" w:hAnsi="Verdana"/>
          <w:b/>
          <w:bCs/>
          <w:color w:val="4F81BD"/>
          <w:sz w:val="20"/>
          <w:szCs w:val="26"/>
          <w:lang w:val="fr-CA"/>
        </w:rPr>
      </w:pPr>
      <w:r w:rsidRPr="00F704E4">
        <w:rPr>
          <w:rFonts w:ascii="Verdana" w:hAnsi="Verdana"/>
          <w:b/>
          <w:bCs/>
          <w:color w:val="4F81BD"/>
          <w:sz w:val="20"/>
          <w:szCs w:val="26"/>
          <w:lang w:val="fr-CA"/>
        </w:rPr>
        <w:lastRenderedPageBreak/>
        <w:t>Intégration dans un nouveau comité de spécialité s’il n’existe</w:t>
      </w:r>
      <w:r>
        <w:rPr>
          <w:rFonts w:ascii="Verdana" w:hAnsi="Verdana"/>
          <w:b/>
          <w:bCs/>
          <w:color w:val="4F81BD"/>
          <w:sz w:val="20"/>
          <w:szCs w:val="26"/>
          <w:lang w:val="fr-CA"/>
        </w:rPr>
        <w:t xml:space="preserve"> aucun comité principal, ou si le DCC (diplôme) recoupe plusieurs disciplines</w:t>
      </w:r>
    </w:p>
    <w:p w:rsidR="006144B3" w:rsidRPr="00F704E4" w:rsidRDefault="00C75DE3" w:rsidP="00126460">
      <w:pPr>
        <w:spacing w:after="200"/>
        <w:rPr>
          <w:rFonts w:ascii="Verdana" w:hAnsi="Verdana"/>
          <w:sz w:val="20"/>
          <w:szCs w:val="22"/>
          <w:lang w:val="fr-CA"/>
        </w:rPr>
      </w:pPr>
      <w:r>
        <w:rPr>
          <w:rFonts w:ascii="Verdana" w:hAnsi="Verdana"/>
          <w:sz w:val="20"/>
          <w:szCs w:val="22"/>
          <w:lang w:val="fr-CA"/>
        </w:rPr>
        <w:t>Un nouveau comité de discipline</w:t>
      </w:r>
      <w:r w:rsidR="006144B3" w:rsidRPr="00F704E4">
        <w:rPr>
          <w:rFonts w:ascii="Verdana" w:hAnsi="Verdana"/>
          <w:sz w:val="20"/>
          <w:szCs w:val="22"/>
          <w:lang w:val="fr-CA"/>
        </w:rPr>
        <w:t xml:space="preserve"> sera créé dans le cas où </w:t>
      </w:r>
      <w:r w:rsidR="006144B3">
        <w:rPr>
          <w:rFonts w:ascii="Verdana" w:hAnsi="Verdana"/>
          <w:sz w:val="20"/>
          <w:szCs w:val="22"/>
          <w:lang w:val="fr-CA"/>
        </w:rPr>
        <w:t xml:space="preserve">le DCC (diplôme) ne pourrait être intégré dans un comité de spécialité portant sur une discipline particulière existante (p. ex., santé des Autochtones). La création d’un nouveau </w:t>
      </w:r>
      <w:r>
        <w:rPr>
          <w:rFonts w:ascii="Verdana" w:hAnsi="Verdana"/>
          <w:sz w:val="20"/>
          <w:szCs w:val="22"/>
          <w:lang w:val="fr-CA"/>
        </w:rPr>
        <w:t xml:space="preserve">comité </w:t>
      </w:r>
      <w:r w:rsidR="006144B3">
        <w:rPr>
          <w:rFonts w:ascii="Verdana" w:hAnsi="Verdana"/>
          <w:sz w:val="20"/>
          <w:szCs w:val="22"/>
          <w:lang w:val="fr-CA"/>
        </w:rPr>
        <w:t xml:space="preserve">suivra la procédure en vigueur, commençant par la mise sur pied d’un groupe de travail initial, suivie de la nomination officielle d’un </w:t>
      </w:r>
      <w:r>
        <w:rPr>
          <w:rFonts w:ascii="Verdana" w:hAnsi="Verdana"/>
          <w:sz w:val="20"/>
          <w:szCs w:val="22"/>
          <w:lang w:val="fr-CA"/>
        </w:rPr>
        <w:t>comité de discipline</w:t>
      </w:r>
      <w:r w:rsidR="006144B3" w:rsidRPr="00F704E4">
        <w:rPr>
          <w:rFonts w:ascii="Verdana" w:hAnsi="Verdana"/>
          <w:sz w:val="20"/>
          <w:szCs w:val="22"/>
          <w:lang w:val="fr-CA"/>
        </w:rPr>
        <w:t xml:space="preserve"> </w:t>
      </w:r>
      <w:r w:rsidR="006144B3">
        <w:rPr>
          <w:rFonts w:ascii="Verdana" w:hAnsi="Verdana"/>
          <w:sz w:val="20"/>
          <w:szCs w:val="22"/>
          <w:lang w:val="fr-CA"/>
        </w:rPr>
        <w:t>représentatif à l’échelle nationale.</w:t>
      </w:r>
    </w:p>
    <w:p w:rsidR="006144B3" w:rsidRPr="00D623C8" w:rsidRDefault="006144B3" w:rsidP="00126460">
      <w:pPr>
        <w:spacing w:after="200"/>
        <w:rPr>
          <w:rFonts w:ascii="Verdana" w:hAnsi="Verdana"/>
          <w:sz w:val="20"/>
          <w:szCs w:val="22"/>
          <w:lang w:val="fr-CA"/>
        </w:rPr>
      </w:pPr>
      <w:r w:rsidRPr="00D623C8">
        <w:rPr>
          <w:rFonts w:ascii="Verdana" w:hAnsi="Verdana"/>
          <w:sz w:val="20"/>
          <w:szCs w:val="22"/>
          <w:lang w:val="fr-CA"/>
        </w:rPr>
        <w:t xml:space="preserve">Tout comme </w:t>
      </w:r>
      <w:r>
        <w:rPr>
          <w:rFonts w:ascii="Verdana" w:hAnsi="Verdana"/>
          <w:sz w:val="20"/>
          <w:szCs w:val="22"/>
          <w:lang w:val="fr-CA"/>
        </w:rPr>
        <w:t>pour l</w:t>
      </w:r>
      <w:r w:rsidRPr="00D623C8">
        <w:rPr>
          <w:rFonts w:ascii="Verdana" w:hAnsi="Verdana"/>
          <w:sz w:val="20"/>
          <w:szCs w:val="22"/>
          <w:lang w:val="fr-CA"/>
        </w:rPr>
        <w:t xml:space="preserve">es spécialités et </w:t>
      </w:r>
      <w:r>
        <w:rPr>
          <w:rFonts w:ascii="Verdana" w:hAnsi="Verdana"/>
          <w:sz w:val="20"/>
          <w:szCs w:val="22"/>
          <w:lang w:val="fr-CA"/>
        </w:rPr>
        <w:t xml:space="preserve">les </w:t>
      </w:r>
      <w:r w:rsidRPr="00D623C8">
        <w:rPr>
          <w:rFonts w:ascii="Verdana" w:hAnsi="Verdana"/>
          <w:sz w:val="20"/>
          <w:szCs w:val="22"/>
          <w:lang w:val="fr-CA"/>
        </w:rPr>
        <w:t xml:space="preserve">surspécialités, le </w:t>
      </w:r>
      <w:r w:rsidRPr="00F704E4">
        <w:rPr>
          <w:rFonts w:ascii="Verdana" w:hAnsi="Verdana"/>
          <w:sz w:val="20"/>
          <w:szCs w:val="22"/>
          <w:lang w:val="fr-CA"/>
        </w:rPr>
        <w:t xml:space="preserve">comité de spécialité </w:t>
      </w:r>
      <w:r w:rsidRPr="00D623C8">
        <w:rPr>
          <w:rFonts w:ascii="Verdana" w:hAnsi="Verdana"/>
          <w:sz w:val="20"/>
          <w:szCs w:val="22"/>
          <w:lang w:val="fr-CA"/>
        </w:rPr>
        <w:t>sera respons</w:t>
      </w:r>
      <w:r>
        <w:rPr>
          <w:rFonts w:ascii="Verdana" w:hAnsi="Verdana"/>
          <w:sz w:val="20"/>
          <w:szCs w:val="22"/>
          <w:lang w:val="fr-CA"/>
        </w:rPr>
        <w:t>a</w:t>
      </w:r>
      <w:r w:rsidRPr="00D623C8">
        <w:rPr>
          <w:rFonts w:ascii="Verdana" w:hAnsi="Verdana"/>
          <w:sz w:val="20"/>
          <w:szCs w:val="22"/>
          <w:lang w:val="fr-CA"/>
        </w:rPr>
        <w:t xml:space="preserve">ble </w:t>
      </w:r>
      <w:r>
        <w:rPr>
          <w:rFonts w:ascii="Verdana" w:hAnsi="Verdana"/>
          <w:sz w:val="20"/>
          <w:szCs w:val="22"/>
          <w:lang w:val="fr-CA"/>
        </w:rPr>
        <w:t xml:space="preserve">de l’élaboration et du maintien des documents pertinents à la discipline du programme de diplôme, qui comprendront les exigences </w:t>
      </w:r>
      <w:r w:rsidR="008C39D9">
        <w:rPr>
          <w:rFonts w:ascii="Verdana" w:hAnsi="Verdana"/>
          <w:sz w:val="20"/>
          <w:szCs w:val="22"/>
          <w:lang w:val="fr-CA"/>
        </w:rPr>
        <w:t>de formation en matière de</w:t>
      </w:r>
      <w:r>
        <w:rPr>
          <w:rFonts w:ascii="Verdana" w:hAnsi="Verdana"/>
          <w:sz w:val="20"/>
          <w:szCs w:val="22"/>
          <w:lang w:val="fr-CA"/>
        </w:rPr>
        <w:t xml:space="preserve"> compétences (ces documents remplacent les documents des objectifs de formation et des exigences de la formation spécialisée requis pour les spécialités et les</w:t>
      </w:r>
      <w:r w:rsidR="007914B3">
        <w:rPr>
          <w:rFonts w:ascii="Verdana" w:hAnsi="Verdana"/>
          <w:sz w:val="20"/>
          <w:szCs w:val="22"/>
          <w:lang w:val="fr-CA"/>
        </w:rPr>
        <w:t xml:space="preserve"> surspécialités), </w:t>
      </w:r>
      <w:r w:rsidR="007914B3" w:rsidRPr="007914B3">
        <w:rPr>
          <w:rFonts w:ascii="Verdana" w:hAnsi="Verdana"/>
          <w:sz w:val="20"/>
          <w:szCs w:val="22"/>
          <w:lang w:val="fr-CA"/>
        </w:rPr>
        <w:t>le portfolio global</w:t>
      </w:r>
      <w:r>
        <w:rPr>
          <w:rFonts w:ascii="Verdana" w:hAnsi="Verdana"/>
          <w:sz w:val="20"/>
          <w:szCs w:val="22"/>
          <w:lang w:val="fr-CA"/>
        </w:rPr>
        <w:t xml:space="preserve"> et les exigences d’agrément propres à la spécialité.</w:t>
      </w:r>
    </w:p>
    <w:p w:rsidR="006144B3" w:rsidRPr="00B43027" w:rsidRDefault="006144B3" w:rsidP="00126460">
      <w:pPr>
        <w:keepNext/>
        <w:keepLines/>
        <w:spacing w:before="480"/>
        <w:outlineLvl w:val="0"/>
        <w:rPr>
          <w:rFonts w:ascii="Verdana" w:hAnsi="Verdana"/>
          <w:b/>
          <w:bCs/>
          <w:color w:val="365F91"/>
          <w:sz w:val="20"/>
          <w:szCs w:val="28"/>
          <w:lang w:val="fr-CA"/>
        </w:rPr>
      </w:pPr>
      <w:r w:rsidRPr="00B43027">
        <w:rPr>
          <w:rFonts w:ascii="Verdana" w:hAnsi="Verdana"/>
          <w:b/>
          <w:bCs/>
          <w:color w:val="365F91"/>
          <w:sz w:val="20"/>
          <w:szCs w:val="28"/>
          <w:lang w:val="fr-CA"/>
        </w:rPr>
        <w:t>Admission</w:t>
      </w:r>
    </w:p>
    <w:p w:rsidR="006144B3" w:rsidRPr="00D623C8" w:rsidRDefault="006144B3" w:rsidP="00126460">
      <w:pPr>
        <w:autoSpaceDE w:val="0"/>
        <w:autoSpaceDN w:val="0"/>
        <w:adjustRightInd w:val="0"/>
        <w:rPr>
          <w:rFonts w:ascii="Verdana" w:hAnsi="Verdana" w:cs="Verdana"/>
          <w:color w:val="000000"/>
          <w:sz w:val="20"/>
          <w:szCs w:val="18"/>
          <w:lang w:val="fr-CA"/>
        </w:rPr>
      </w:pPr>
      <w:r w:rsidRPr="00D623C8">
        <w:rPr>
          <w:rFonts w:ascii="Verdana" w:hAnsi="Verdana" w:cs="Verdana"/>
          <w:color w:val="000000"/>
          <w:sz w:val="20"/>
          <w:szCs w:val="18"/>
          <w:lang w:val="fr-CA"/>
        </w:rPr>
        <w:t xml:space="preserve">Il existe quatre types d’admissibilité </w:t>
      </w:r>
      <w:r>
        <w:rPr>
          <w:rFonts w:ascii="Verdana" w:hAnsi="Verdana" w:cs="Verdana"/>
          <w:color w:val="000000"/>
          <w:sz w:val="20"/>
          <w:szCs w:val="18"/>
          <w:lang w:val="fr-CA"/>
        </w:rPr>
        <w:t>fondés sur les critères d’</w:t>
      </w:r>
      <w:r w:rsidR="00F26D95">
        <w:rPr>
          <w:rFonts w:ascii="Verdana" w:hAnsi="Verdana" w:cs="Verdana"/>
          <w:color w:val="000000"/>
          <w:sz w:val="20"/>
          <w:szCs w:val="18"/>
          <w:lang w:val="fr-CA"/>
        </w:rPr>
        <w:t>accès</w:t>
      </w:r>
      <w:r>
        <w:rPr>
          <w:rFonts w:ascii="Verdana" w:hAnsi="Verdana" w:cs="Verdana"/>
          <w:color w:val="000000"/>
          <w:sz w:val="20"/>
          <w:szCs w:val="18"/>
          <w:lang w:val="fr-CA"/>
        </w:rPr>
        <w:t xml:space="preserve"> des programmes individuels :</w:t>
      </w:r>
    </w:p>
    <w:p w:rsidR="006144B3" w:rsidRPr="002D0195" w:rsidRDefault="006144B3" w:rsidP="00126460">
      <w:pPr>
        <w:numPr>
          <w:ilvl w:val="0"/>
          <w:numId w:val="34"/>
        </w:numPr>
        <w:autoSpaceDE w:val="0"/>
        <w:autoSpaceDN w:val="0"/>
        <w:adjustRightInd w:val="0"/>
        <w:spacing w:after="200"/>
        <w:rPr>
          <w:rFonts w:ascii="Verdana" w:hAnsi="Verdana" w:cs="Verdana"/>
          <w:color w:val="000000"/>
          <w:sz w:val="20"/>
          <w:szCs w:val="18"/>
          <w:lang w:val="fr-CA"/>
        </w:rPr>
      </w:pPr>
      <w:r w:rsidRPr="005F0028">
        <w:rPr>
          <w:rFonts w:ascii="Verdana" w:hAnsi="Verdana" w:cs="Verdana"/>
          <w:color w:val="000000"/>
          <w:sz w:val="20"/>
          <w:szCs w:val="18"/>
          <w:lang w:val="fr-CA"/>
        </w:rPr>
        <w:t xml:space="preserve">Les conditions </w:t>
      </w:r>
      <w:r w:rsidRPr="002D0195">
        <w:rPr>
          <w:rFonts w:ascii="Verdana" w:hAnsi="Verdana" w:cs="Verdana"/>
          <w:color w:val="000000"/>
          <w:sz w:val="20"/>
          <w:szCs w:val="18"/>
          <w:lang w:val="fr-CA"/>
        </w:rPr>
        <w:t>préalabl</w:t>
      </w:r>
      <w:r>
        <w:rPr>
          <w:rFonts w:ascii="Verdana" w:hAnsi="Verdana" w:cs="Verdana"/>
          <w:color w:val="000000"/>
          <w:sz w:val="20"/>
          <w:szCs w:val="18"/>
          <w:lang w:val="fr-CA"/>
        </w:rPr>
        <w:t>es</w:t>
      </w:r>
      <w:r w:rsidRPr="002D0195">
        <w:rPr>
          <w:rFonts w:ascii="Verdana" w:hAnsi="Verdana" w:cs="Verdana"/>
          <w:color w:val="000000"/>
          <w:sz w:val="20"/>
          <w:szCs w:val="18"/>
          <w:lang w:val="fr-CA"/>
        </w:rPr>
        <w:t xml:space="preserve"> d</w:t>
      </w:r>
      <w:r>
        <w:rPr>
          <w:rFonts w:ascii="Verdana" w:hAnsi="Verdana" w:cs="Verdana"/>
          <w:color w:val="000000"/>
          <w:sz w:val="20"/>
          <w:szCs w:val="18"/>
          <w:lang w:val="fr-CA"/>
        </w:rPr>
        <w:t>’une</w:t>
      </w:r>
      <w:r w:rsidRPr="002D0195">
        <w:rPr>
          <w:rFonts w:ascii="Verdana" w:hAnsi="Verdana" w:cs="Verdana"/>
          <w:color w:val="000000"/>
          <w:sz w:val="20"/>
          <w:szCs w:val="18"/>
          <w:lang w:val="fr-CA"/>
        </w:rPr>
        <w:t xml:space="preserve"> spécialité primaire (p. </w:t>
      </w:r>
      <w:r>
        <w:rPr>
          <w:rFonts w:ascii="Verdana" w:hAnsi="Verdana" w:cs="Verdana"/>
          <w:color w:val="000000"/>
          <w:sz w:val="20"/>
          <w:szCs w:val="18"/>
          <w:lang w:val="fr-CA"/>
        </w:rPr>
        <w:t>ex., pathologie pédiatrique à partir du programme d</w:t>
      </w:r>
      <w:r w:rsidR="00F26D95">
        <w:rPr>
          <w:rFonts w:ascii="Verdana" w:hAnsi="Verdana" w:cs="Verdana"/>
          <w:color w:val="000000"/>
          <w:sz w:val="20"/>
          <w:szCs w:val="18"/>
          <w:lang w:val="fr-CA"/>
        </w:rPr>
        <w:t>’anatomo-</w:t>
      </w:r>
      <w:r>
        <w:rPr>
          <w:rFonts w:ascii="Verdana" w:hAnsi="Verdana" w:cs="Verdana"/>
          <w:color w:val="000000"/>
          <w:sz w:val="20"/>
          <w:szCs w:val="18"/>
          <w:lang w:val="fr-CA"/>
        </w:rPr>
        <w:t>pathologie).</w:t>
      </w:r>
    </w:p>
    <w:p w:rsidR="006144B3" w:rsidRPr="002D0195" w:rsidRDefault="006144B3" w:rsidP="00126460">
      <w:pPr>
        <w:numPr>
          <w:ilvl w:val="0"/>
          <w:numId w:val="34"/>
        </w:numPr>
        <w:autoSpaceDE w:val="0"/>
        <w:autoSpaceDN w:val="0"/>
        <w:adjustRightInd w:val="0"/>
        <w:spacing w:after="200"/>
        <w:rPr>
          <w:rFonts w:ascii="Verdana" w:hAnsi="Verdana" w:cs="Verdana"/>
          <w:color w:val="000000"/>
          <w:sz w:val="20"/>
          <w:szCs w:val="18"/>
          <w:lang w:val="fr-CA"/>
        </w:rPr>
      </w:pPr>
      <w:r w:rsidRPr="005F0028">
        <w:rPr>
          <w:rFonts w:ascii="Verdana" w:hAnsi="Verdana" w:cs="Verdana"/>
          <w:color w:val="000000"/>
          <w:sz w:val="20"/>
          <w:szCs w:val="18"/>
          <w:lang w:val="fr-CA"/>
        </w:rPr>
        <w:t xml:space="preserve">Les conditions </w:t>
      </w:r>
      <w:r w:rsidRPr="002D0195">
        <w:rPr>
          <w:rFonts w:ascii="Verdana" w:hAnsi="Verdana" w:cs="Verdana"/>
          <w:color w:val="000000"/>
          <w:sz w:val="20"/>
          <w:szCs w:val="18"/>
          <w:lang w:val="fr-CA"/>
        </w:rPr>
        <w:t>préalabl</w:t>
      </w:r>
      <w:r>
        <w:rPr>
          <w:rFonts w:ascii="Verdana" w:hAnsi="Verdana" w:cs="Verdana"/>
          <w:color w:val="000000"/>
          <w:sz w:val="20"/>
          <w:szCs w:val="18"/>
          <w:lang w:val="fr-CA"/>
        </w:rPr>
        <w:t>es</w:t>
      </w:r>
      <w:r w:rsidRPr="002D0195">
        <w:rPr>
          <w:rFonts w:ascii="Verdana" w:hAnsi="Verdana" w:cs="Verdana"/>
          <w:color w:val="000000"/>
          <w:sz w:val="20"/>
          <w:szCs w:val="18"/>
          <w:lang w:val="fr-CA"/>
        </w:rPr>
        <w:t xml:space="preserve"> d</w:t>
      </w:r>
      <w:r>
        <w:rPr>
          <w:rFonts w:ascii="Verdana" w:hAnsi="Verdana" w:cs="Verdana"/>
          <w:color w:val="000000"/>
          <w:sz w:val="20"/>
          <w:szCs w:val="18"/>
          <w:lang w:val="fr-CA"/>
        </w:rPr>
        <w:t>’une</w:t>
      </w:r>
      <w:r w:rsidRPr="002D0195">
        <w:rPr>
          <w:rFonts w:ascii="Verdana" w:hAnsi="Verdana" w:cs="Verdana"/>
          <w:color w:val="000000"/>
          <w:sz w:val="20"/>
          <w:szCs w:val="18"/>
          <w:lang w:val="fr-CA"/>
        </w:rPr>
        <w:t xml:space="preserve"> surspécialité (p. </w:t>
      </w:r>
      <w:r>
        <w:rPr>
          <w:rFonts w:ascii="Verdana" w:hAnsi="Verdana" w:cs="Verdana"/>
          <w:color w:val="000000"/>
          <w:sz w:val="20"/>
          <w:szCs w:val="18"/>
          <w:lang w:val="fr-CA"/>
        </w:rPr>
        <w:t>ex., électrophysiologie cardiaque à partir du programme de cardiologie).</w:t>
      </w:r>
    </w:p>
    <w:p w:rsidR="006144B3" w:rsidRPr="002D0195" w:rsidRDefault="006144B3" w:rsidP="00126460">
      <w:pPr>
        <w:numPr>
          <w:ilvl w:val="0"/>
          <w:numId w:val="34"/>
        </w:numPr>
        <w:autoSpaceDE w:val="0"/>
        <w:autoSpaceDN w:val="0"/>
        <w:adjustRightInd w:val="0"/>
        <w:spacing w:after="200"/>
        <w:rPr>
          <w:rFonts w:ascii="Verdana" w:hAnsi="Verdana" w:cs="Verdana"/>
          <w:color w:val="000000"/>
          <w:sz w:val="20"/>
          <w:szCs w:val="18"/>
          <w:lang w:val="fr-CA"/>
        </w:rPr>
      </w:pPr>
      <w:r w:rsidRPr="005F0028">
        <w:rPr>
          <w:rFonts w:ascii="Verdana" w:hAnsi="Verdana" w:cs="Verdana"/>
          <w:color w:val="000000"/>
          <w:sz w:val="20"/>
          <w:szCs w:val="18"/>
          <w:lang w:val="fr-CA"/>
        </w:rPr>
        <w:t>Les p</w:t>
      </w:r>
      <w:r w:rsidRPr="002D0195">
        <w:rPr>
          <w:rFonts w:ascii="Verdana" w:hAnsi="Verdana" w:cs="Verdana"/>
          <w:color w:val="000000"/>
          <w:sz w:val="20"/>
          <w:szCs w:val="18"/>
          <w:lang w:val="fr-CA"/>
        </w:rPr>
        <w:t xml:space="preserve">rogrammes non cliniques comme ceux de clinicien </w:t>
      </w:r>
      <w:r>
        <w:rPr>
          <w:rFonts w:ascii="Verdana" w:hAnsi="Verdana" w:cs="Verdana"/>
          <w:color w:val="000000"/>
          <w:sz w:val="20"/>
          <w:szCs w:val="18"/>
          <w:lang w:val="fr-CA"/>
        </w:rPr>
        <w:t>enseignant, d’administration médicale ou de sécurité des patients (accès limité à ceux qui détiennent le titre de MD ou l’équivalent).</w:t>
      </w:r>
    </w:p>
    <w:p w:rsidR="006144B3" w:rsidRPr="009C4105" w:rsidRDefault="006144B3" w:rsidP="00126460">
      <w:pPr>
        <w:numPr>
          <w:ilvl w:val="0"/>
          <w:numId w:val="34"/>
        </w:numPr>
        <w:autoSpaceDE w:val="0"/>
        <w:autoSpaceDN w:val="0"/>
        <w:adjustRightInd w:val="0"/>
        <w:spacing w:after="200"/>
        <w:rPr>
          <w:rFonts w:ascii="Verdana" w:hAnsi="Verdana" w:cs="Verdana"/>
          <w:color w:val="000000"/>
          <w:sz w:val="20"/>
          <w:szCs w:val="18"/>
          <w:lang w:val="fr-CA"/>
        </w:rPr>
      </w:pPr>
      <w:r>
        <w:rPr>
          <w:rFonts w:ascii="Verdana" w:hAnsi="Verdana" w:cs="Verdana"/>
          <w:color w:val="000000"/>
          <w:sz w:val="20"/>
          <w:szCs w:val="18"/>
          <w:lang w:val="fr-CA"/>
        </w:rPr>
        <w:t>Les p</w:t>
      </w:r>
      <w:r w:rsidRPr="009C4105">
        <w:rPr>
          <w:rFonts w:ascii="Verdana" w:hAnsi="Verdana" w:cs="Verdana"/>
          <w:color w:val="000000"/>
          <w:sz w:val="20"/>
          <w:szCs w:val="18"/>
          <w:lang w:val="fr-CA"/>
        </w:rPr>
        <w:t>rogrammes conjoints avec le Coll</w:t>
      </w:r>
      <w:r>
        <w:rPr>
          <w:rFonts w:ascii="Verdana" w:hAnsi="Verdana" w:cs="Verdana"/>
          <w:color w:val="000000"/>
          <w:sz w:val="20"/>
          <w:szCs w:val="18"/>
          <w:lang w:val="fr-CA"/>
        </w:rPr>
        <w:t xml:space="preserve">ège des médecins de famille du Canada (CMFC) </w:t>
      </w:r>
      <w:r w:rsidR="007914B3">
        <w:rPr>
          <w:rFonts w:ascii="Verdana" w:hAnsi="Verdana" w:cs="Verdana"/>
          <w:color w:val="000000"/>
          <w:sz w:val="20"/>
          <w:szCs w:val="18"/>
          <w:lang w:val="fr-CA"/>
        </w:rPr>
        <w:t xml:space="preserve">- </w:t>
      </w:r>
      <w:r w:rsidR="007914B3" w:rsidRPr="007914B3">
        <w:rPr>
          <w:rFonts w:ascii="Verdana" w:hAnsi="Verdana" w:cs="Verdana"/>
          <w:color w:val="000000"/>
          <w:sz w:val="20"/>
          <w:szCs w:val="18"/>
          <w:lang w:val="fr-CA"/>
        </w:rPr>
        <w:t xml:space="preserve">en cours d’élaboration </w:t>
      </w:r>
      <w:r>
        <w:rPr>
          <w:rFonts w:ascii="Verdana" w:hAnsi="Verdana" w:cs="Verdana"/>
          <w:color w:val="000000"/>
          <w:sz w:val="20"/>
          <w:szCs w:val="18"/>
          <w:lang w:val="fr-CA"/>
        </w:rPr>
        <w:t>(accès limité à ceux qui détiennent la certification du Collège royal ou du CMFC).</w:t>
      </w:r>
    </w:p>
    <w:p w:rsidR="006144B3" w:rsidRPr="009C4105" w:rsidRDefault="006144B3" w:rsidP="00126460">
      <w:pPr>
        <w:autoSpaceDE w:val="0"/>
        <w:autoSpaceDN w:val="0"/>
        <w:adjustRightInd w:val="0"/>
        <w:rPr>
          <w:rFonts w:ascii="Verdana" w:hAnsi="Verdana" w:cs="Verdana"/>
          <w:color w:val="000000"/>
          <w:sz w:val="20"/>
          <w:szCs w:val="18"/>
          <w:lang w:val="fr-CA"/>
        </w:rPr>
      </w:pPr>
    </w:p>
    <w:p w:rsidR="006144B3" w:rsidRPr="009C4105" w:rsidRDefault="006144B3" w:rsidP="00126460">
      <w:pPr>
        <w:autoSpaceDE w:val="0"/>
        <w:autoSpaceDN w:val="0"/>
        <w:adjustRightInd w:val="0"/>
        <w:rPr>
          <w:rFonts w:ascii="Verdana" w:hAnsi="Verdana" w:cs="Verdana"/>
          <w:color w:val="000000"/>
          <w:sz w:val="20"/>
          <w:szCs w:val="18"/>
          <w:lang w:val="fr-CA"/>
        </w:rPr>
      </w:pPr>
      <w:r w:rsidRPr="009C4105">
        <w:rPr>
          <w:rFonts w:ascii="Verdana" w:hAnsi="Verdana" w:cs="Verdana"/>
          <w:color w:val="000000"/>
          <w:sz w:val="20"/>
          <w:szCs w:val="18"/>
          <w:lang w:val="fr-CA"/>
        </w:rPr>
        <w:t xml:space="preserve">Les </w:t>
      </w:r>
      <w:r>
        <w:rPr>
          <w:rFonts w:ascii="Verdana" w:hAnsi="Verdana" w:cs="Verdana"/>
          <w:color w:val="000000"/>
          <w:sz w:val="20"/>
          <w:szCs w:val="18"/>
          <w:lang w:val="fr-CA"/>
        </w:rPr>
        <w:t>demandeurs</w:t>
      </w:r>
      <w:r w:rsidRPr="009C4105">
        <w:rPr>
          <w:rFonts w:ascii="Verdana" w:hAnsi="Verdana" w:cs="Verdana"/>
          <w:color w:val="000000"/>
          <w:sz w:val="20"/>
          <w:szCs w:val="18"/>
          <w:lang w:val="fr-CA"/>
        </w:rPr>
        <w:t xml:space="preserve"> devront préciser sur leur formulaire de demande lequel de ces quatre types d’admissibilité s’applique </w:t>
      </w:r>
      <w:r>
        <w:rPr>
          <w:rFonts w:ascii="Verdana" w:hAnsi="Verdana" w:cs="Verdana"/>
          <w:color w:val="000000"/>
          <w:sz w:val="20"/>
          <w:szCs w:val="18"/>
          <w:lang w:val="fr-CA"/>
        </w:rPr>
        <w:t>à leur programme proposé de DCC (diplôme).</w:t>
      </w:r>
    </w:p>
    <w:p w:rsidR="006144B3" w:rsidRPr="00B43027" w:rsidRDefault="006144B3" w:rsidP="00126460">
      <w:pPr>
        <w:keepNext/>
        <w:keepLines/>
        <w:spacing w:before="480"/>
        <w:outlineLvl w:val="0"/>
        <w:rPr>
          <w:rFonts w:ascii="Verdana" w:hAnsi="Verdana"/>
          <w:b/>
          <w:bCs/>
          <w:color w:val="365F91"/>
          <w:sz w:val="20"/>
          <w:szCs w:val="28"/>
          <w:lang w:val="fr-CA"/>
        </w:rPr>
      </w:pPr>
      <w:r w:rsidRPr="00B43027">
        <w:rPr>
          <w:rFonts w:ascii="Verdana" w:hAnsi="Verdana"/>
          <w:b/>
          <w:bCs/>
          <w:color w:val="365F91"/>
          <w:sz w:val="20"/>
          <w:szCs w:val="28"/>
          <w:lang w:val="fr-CA"/>
        </w:rPr>
        <w:t>Évaluation</w:t>
      </w:r>
    </w:p>
    <w:p w:rsidR="006144B3" w:rsidRPr="00BB3BE7" w:rsidRDefault="006144B3" w:rsidP="00126460">
      <w:pPr>
        <w:spacing w:after="200"/>
        <w:rPr>
          <w:rFonts w:ascii="Verdana" w:hAnsi="Verdana"/>
          <w:sz w:val="20"/>
          <w:lang w:val="fr-CA"/>
        </w:rPr>
      </w:pPr>
      <w:r w:rsidRPr="004C5171">
        <w:rPr>
          <w:rFonts w:ascii="Verdana" w:hAnsi="Verdana"/>
          <w:sz w:val="20"/>
          <w:lang w:val="fr-CA"/>
        </w:rPr>
        <w:t>Les programmes de DCC (dipl</w:t>
      </w:r>
      <w:r>
        <w:rPr>
          <w:rFonts w:ascii="Verdana" w:hAnsi="Verdana"/>
          <w:sz w:val="20"/>
          <w:lang w:val="fr-CA"/>
        </w:rPr>
        <w:t xml:space="preserve">ôme) consistent en une période de formation médicale spécialisée et de supervision. En outre, tout comme dans le cas des autres disciplines officiellement reconnues par le Collège royal, les candidats des programmes de DCC (diplômes) doivent démontrer qu’ils maîtrisent les aptitudes et les compétences énoncées dans les normes nationales. Toutefois, contrairement à la procédure pour les spécialités et surspécialités du Collège royal, les programmes de DDC (diplômes) </w:t>
      </w:r>
      <w:r w:rsidRPr="00BB3BE7">
        <w:rPr>
          <w:rFonts w:ascii="Verdana" w:hAnsi="Verdana"/>
          <w:i/>
          <w:sz w:val="20"/>
          <w:lang w:val="fr-CA"/>
        </w:rPr>
        <w:t>ne feront pas l’objet</w:t>
      </w:r>
      <w:r>
        <w:rPr>
          <w:rFonts w:ascii="Verdana" w:hAnsi="Verdana"/>
          <w:sz w:val="20"/>
          <w:lang w:val="fr-CA"/>
        </w:rPr>
        <w:t xml:space="preserve"> d’examens exhaustifs (oraux et écrits) de certification. Les exigences seront évaluées au moyen d’un </w:t>
      </w:r>
      <w:r w:rsidR="007914B3" w:rsidRPr="007914B3">
        <w:rPr>
          <w:rFonts w:ascii="Verdana" w:hAnsi="Verdana"/>
          <w:i/>
          <w:sz w:val="20"/>
          <w:lang w:val="fr-CA"/>
        </w:rPr>
        <w:t>portfolio global structuré</w:t>
      </w:r>
      <w:r>
        <w:rPr>
          <w:rFonts w:ascii="Verdana" w:hAnsi="Verdana"/>
          <w:sz w:val="20"/>
          <w:lang w:val="fr-CA"/>
        </w:rPr>
        <w:t>.</w:t>
      </w:r>
    </w:p>
    <w:p w:rsidR="006144B3" w:rsidRPr="00082AB0" w:rsidRDefault="006144B3" w:rsidP="00126460">
      <w:pPr>
        <w:spacing w:after="200"/>
        <w:rPr>
          <w:rFonts w:ascii="Verdana" w:hAnsi="Verdana"/>
          <w:sz w:val="20"/>
          <w:lang w:val="fr-CA"/>
        </w:rPr>
      </w:pPr>
      <w:r w:rsidRPr="00082AB0">
        <w:rPr>
          <w:rFonts w:ascii="Verdana" w:hAnsi="Verdana"/>
          <w:sz w:val="20"/>
          <w:lang w:val="fr-CA"/>
        </w:rPr>
        <w:t xml:space="preserve">Les </w:t>
      </w:r>
      <w:r w:rsidR="00F26D95">
        <w:rPr>
          <w:rFonts w:ascii="Verdana" w:hAnsi="Verdana"/>
          <w:sz w:val="20"/>
          <w:lang w:val="fr-CA"/>
        </w:rPr>
        <w:t xml:space="preserve">portfolios </w:t>
      </w:r>
      <w:r w:rsidRPr="00082AB0">
        <w:rPr>
          <w:rFonts w:ascii="Verdana" w:hAnsi="Verdana"/>
          <w:sz w:val="20"/>
          <w:lang w:val="fr-CA"/>
        </w:rPr>
        <w:t>s’appuieront sur un mod</w:t>
      </w:r>
      <w:r>
        <w:rPr>
          <w:rFonts w:ascii="Verdana" w:hAnsi="Verdana"/>
          <w:sz w:val="20"/>
          <w:lang w:val="fr-CA"/>
        </w:rPr>
        <w:t xml:space="preserve">èle élaboré par le Bureau de l’éducation; ce modèle comprendra une liste des outils d’évaluation disponibles et à même de couvrir le contenu de ces </w:t>
      </w:r>
      <w:r w:rsidR="00F26D95">
        <w:rPr>
          <w:rFonts w:ascii="Verdana" w:hAnsi="Verdana"/>
          <w:sz w:val="20"/>
          <w:lang w:val="fr-CA"/>
        </w:rPr>
        <w:t>portfolios</w:t>
      </w:r>
      <w:r>
        <w:rPr>
          <w:rFonts w:ascii="Verdana" w:hAnsi="Verdana"/>
          <w:sz w:val="20"/>
          <w:lang w:val="fr-CA"/>
        </w:rPr>
        <w:t xml:space="preserve">. Chaque comité de spécialité aura par la suite la responsabilité de définir les exigences de leur </w:t>
      </w:r>
      <w:r w:rsidR="00F26D95">
        <w:rPr>
          <w:rFonts w:ascii="Verdana" w:hAnsi="Verdana"/>
          <w:sz w:val="20"/>
          <w:lang w:val="fr-CA"/>
        </w:rPr>
        <w:t>portfolio</w:t>
      </w:r>
      <w:r>
        <w:rPr>
          <w:rFonts w:ascii="Verdana" w:hAnsi="Verdana"/>
          <w:sz w:val="20"/>
          <w:lang w:val="fr-CA"/>
        </w:rPr>
        <w:t xml:space="preserve"> visant à établir une preuve de maîtrise des compétences et expériences décrites dans les </w:t>
      </w:r>
      <w:r>
        <w:rPr>
          <w:rFonts w:ascii="Verdana" w:hAnsi="Verdana"/>
          <w:sz w:val="20"/>
          <w:szCs w:val="22"/>
          <w:lang w:val="fr-CA"/>
        </w:rPr>
        <w:t xml:space="preserve">exigences </w:t>
      </w:r>
      <w:r w:rsidR="00141CEB">
        <w:rPr>
          <w:rFonts w:ascii="Verdana" w:hAnsi="Verdana"/>
          <w:sz w:val="20"/>
          <w:szCs w:val="22"/>
          <w:lang w:val="fr-CA"/>
        </w:rPr>
        <w:t xml:space="preserve">de formation en matière de </w:t>
      </w:r>
      <w:r>
        <w:rPr>
          <w:rFonts w:ascii="Verdana" w:hAnsi="Verdana"/>
          <w:sz w:val="20"/>
          <w:szCs w:val="22"/>
          <w:lang w:val="fr-CA"/>
        </w:rPr>
        <w:t>compétences du programme de DCC (diplôme), et de choisir les outils d’évaluation les plus appropriés selon les exigences devant être évaluées.</w:t>
      </w:r>
    </w:p>
    <w:p w:rsidR="006144B3" w:rsidRPr="00615C1E" w:rsidRDefault="006144B3" w:rsidP="00126460">
      <w:pPr>
        <w:spacing w:after="200"/>
        <w:rPr>
          <w:rFonts w:ascii="Verdana" w:hAnsi="Verdana"/>
          <w:sz w:val="20"/>
          <w:lang w:val="fr-CA"/>
        </w:rPr>
      </w:pPr>
      <w:r w:rsidRPr="00530E8A">
        <w:rPr>
          <w:rFonts w:ascii="Verdana" w:hAnsi="Verdana"/>
          <w:sz w:val="20"/>
          <w:lang w:val="fr-CA"/>
        </w:rPr>
        <w:t xml:space="preserve">Une version préliminaire des </w:t>
      </w:r>
      <w:r>
        <w:rPr>
          <w:rFonts w:ascii="Verdana" w:hAnsi="Verdana"/>
          <w:sz w:val="20"/>
          <w:szCs w:val="22"/>
          <w:lang w:val="fr-CA"/>
        </w:rPr>
        <w:t xml:space="preserve">exigences </w:t>
      </w:r>
      <w:r w:rsidR="00141CEB">
        <w:rPr>
          <w:rFonts w:ascii="Verdana" w:hAnsi="Verdana"/>
          <w:sz w:val="20"/>
          <w:szCs w:val="22"/>
          <w:lang w:val="fr-CA"/>
        </w:rPr>
        <w:t>de formation en matière de</w:t>
      </w:r>
      <w:r>
        <w:rPr>
          <w:rFonts w:ascii="Verdana" w:hAnsi="Verdana"/>
          <w:sz w:val="20"/>
          <w:szCs w:val="22"/>
          <w:lang w:val="fr-CA"/>
        </w:rPr>
        <w:t xml:space="preserve"> </w:t>
      </w:r>
      <w:r w:rsidR="00B84EA5">
        <w:rPr>
          <w:rFonts w:ascii="Verdana" w:hAnsi="Verdana"/>
          <w:sz w:val="20"/>
          <w:szCs w:val="22"/>
          <w:lang w:val="fr-CA"/>
        </w:rPr>
        <w:t xml:space="preserve">compétences </w:t>
      </w:r>
      <w:r>
        <w:rPr>
          <w:rFonts w:ascii="Verdana" w:hAnsi="Verdana"/>
          <w:sz w:val="20"/>
          <w:szCs w:val="22"/>
          <w:lang w:val="fr-CA"/>
        </w:rPr>
        <w:t>devra accompagner la demande pour un programme de DCC (diplôme). Il</w:t>
      </w:r>
      <w:r w:rsidR="00B84EA5">
        <w:rPr>
          <w:rFonts w:ascii="Verdana" w:hAnsi="Verdana"/>
          <w:sz w:val="20"/>
          <w:szCs w:val="22"/>
          <w:lang w:val="fr-CA"/>
        </w:rPr>
        <w:t xml:space="preserve"> est possible de se procurer le </w:t>
      </w:r>
      <w:proofErr w:type="spellStart"/>
      <w:r w:rsidR="00B84EA5">
        <w:rPr>
          <w:rFonts w:ascii="Verdana" w:hAnsi="Verdana"/>
          <w:sz w:val="20"/>
          <w:szCs w:val="22"/>
          <w:lang w:val="fr-CA"/>
        </w:rPr>
        <w:t>modèl</w:t>
      </w:r>
      <w:proofErr w:type="spellEnd"/>
      <w:r>
        <w:rPr>
          <w:rFonts w:ascii="Verdana" w:hAnsi="Verdana"/>
          <w:sz w:val="20"/>
          <w:szCs w:val="22"/>
          <w:lang w:val="fr-CA"/>
        </w:rPr>
        <w:t xml:space="preserve"> en contactant le Bureau de l’éducation par courriel à l’adresse </w:t>
      </w:r>
      <w:hyperlink r:id="rId8" w:history="1">
        <w:r w:rsidR="00B84EA5" w:rsidRPr="00CF1B5A">
          <w:rPr>
            <w:rStyle w:val="Hyperlink"/>
            <w:rFonts w:ascii="Verdana" w:hAnsi="Verdana"/>
            <w:sz w:val="20"/>
            <w:szCs w:val="22"/>
            <w:lang w:val="fr-CA"/>
          </w:rPr>
          <w:t>COS@collegeroyal.ca</w:t>
        </w:r>
      </w:hyperlink>
      <w:r w:rsidR="007914B3">
        <w:rPr>
          <w:rFonts w:ascii="Verdana" w:hAnsi="Verdana"/>
          <w:sz w:val="20"/>
          <w:szCs w:val="22"/>
          <w:lang w:val="fr-CA"/>
        </w:rPr>
        <w:t xml:space="preserve">. </w:t>
      </w:r>
      <w:r w:rsidR="007914B3" w:rsidRPr="007914B3">
        <w:rPr>
          <w:rFonts w:ascii="Verdana" w:hAnsi="Verdana"/>
          <w:sz w:val="20"/>
          <w:szCs w:val="22"/>
          <w:lang w:val="fr-CA"/>
        </w:rPr>
        <w:t xml:space="preserve">Un document décrivant dans les grandes lignes la méthode proposée pour l’évaluation, y compris une liste d’outils </w:t>
      </w:r>
      <w:r w:rsidR="007914B3" w:rsidRPr="007914B3">
        <w:rPr>
          <w:rFonts w:ascii="Verdana" w:hAnsi="Verdana"/>
          <w:sz w:val="20"/>
          <w:szCs w:val="22"/>
          <w:lang w:val="fr-CA"/>
        </w:rPr>
        <w:lastRenderedPageBreak/>
        <w:t>d’évaluation possibles. Les portfolios seront élaborés avec des groupes de discipline individuelle une fois que la discipline aura été approuvée officiellement par le Collège royal.</w:t>
      </w:r>
    </w:p>
    <w:p w:rsidR="006144B3" w:rsidRPr="00B43027" w:rsidRDefault="006144B3" w:rsidP="00126460">
      <w:pPr>
        <w:keepNext/>
        <w:keepLines/>
        <w:spacing w:before="480"/>
        <w:outlineLvl w:val="0"/>
        <w:rPr>
          <w:rFonts w:ascii="Verdana" w:hAnsi="Verdana"/>
          <w:b/>
          <w:bCs/>
          <w:color w:val="365F91"/>
          <w:sz w:val="20"/>
          <w:szCs w:val="28"/>
          <w:lang w:val="fr-CA"/>
        </w:rPr>
      </w:pPr>
      <w:r w:rsidRPr="00B43027">
        <w:rPr>
          <w:rFonts w:ascii="Verdana" w:hAnsi="Verdana"/>
          <w:b/>
          <w:bCs/>
          <w:color w:val="365F91"/>
          <w:sz w:val="20"/>
          <w:szCs w:val="28"/>
          <w:lang w:val="fr-CA"/>
        </w:rPr>
        <w:t>Agrément</w:t>
      </w:r>
    </w:p>
    <w:p w:rsidR="006144B3" w:rsidRPr="001E026F" w:rsidRDefault="006144B3" w:rsidP="00126460">
      <w:pPr>
        <w:spacing w:after="200"/>
        <w:rPr>
          <w:rFonts w:ascii="Verdana" w:hAnsi="Verdana"/>
          <w:sz w:val="20"/>
          <w:lang w:val="fr-CA"/>
        </w:rPr>
      </w:pPr>
      <w:r w:rsidRPr="001E026F">
        <w:rPr>
          <w:rFonts w:ascii="Verdana" w:hAnsi="Verdana"/>
          <w:sz w:val="20"/>
          <w:lang w:val="fr-CA"/>
        </w:rPr>
        <w:t xml:space="preserve">L’agrément consiste en un examen externe d’une institution ou d’un programme par rapport aux normes établies, et donne lieu </w:t>
      </w:r>
      <w:r>
        <w:rPr>
          <w:rFonts w:ascii="Verdana" w:hAnsi="Verdana"/>
          <w:sz w:val="20"/>
          <w:lang w:val="fr-CA"/>
        </w:rPr>
        <w:t>à une évaluation de sa qualité globale. L’obtention de l’agrément est exigée afin que l’enseignement soit reconnu par le Collège royal.</w:t>
      </w:r>
    </w:p>
    <w:p w:rsidR="006144B3" w:rsidRPr="001E026F" w:rsidRDefault="007914B3" w:rsidP="00126460">
      <w:pPr>
        <w:spacing w:after="200"/>
        <w:rPr>
          <w:rFonts w:ascii="Verdana" w:hAnsi="Verdana"/>
          <w:sz w:val="20"/>
          <w:lang w:val="fr-CA"/>
        </w:rPr>
      </w:pPr>
      <w:r w:rsidRPr="007914B3">
        <w:rPr>
          <w:rFonts w:ascii="Verdana" w:hAnsi="Verdana"/>
          <w:sz w:val="20"/>
          <w:lang w:val="fr-CA"/>
        </w:rPr>
        <w:t>Un nouveau processus d’agrément, y compris les nouvelles normes « C », a été créé pour les programmes de DCC (diplômes)</w:t>
      </w:r>
      <w:r w:rsidR="00B84EA5">
        <w:rPr>
          <w:rFonts w:ascii="Verdana" w:hAnsi="Verdana"/>
          <w:sz w:val="20"/>
          <w:lang w:val="fr-CA"/>
        </w:rPr>
        <w:t xml:space="preserve">; </w:t>
      </w:r>
      <w:r w:rsidR="006144B3">
        <w:rPr>
          <w:rFonts w:ascii="Verdana" w:hAnsi="Verdana"/>
          <w:sz w:val="20"/>
          <w:lang w:val="fr-CA"/>
        </w:rPr>
        <w:t xml:space="preserve">l’évaluation des programmes se fondera sur les normes d’agrément propres à la spécialité et aux </w:t>
      </w:r>
      <w:r w:rsidR="006144B3">
        <w:rPr>
          <w:rFonts w:ascii="Verdana" w:hAnsi="Verdana"/>
          <w:sz w:val="20"/>
          <w:szCs w:val="22"/>
          <w:lang w:val="fr-CA"/>
        </w:rPr>
        <w:t xml:space="preserve">exigences </w:t>
      </w:r>
      <w:r w:rsidR="00141CEB">
        <w:rPr>
          <w:rFonts w:ascii="Verdana" w:hAnsi="Verdana"/>
          <w:sz w:val="20"/>
          <w:szCs w:val="22"/>
          <w:lang w:val="fr-CA"/>
        </w:rPr>
        <w:t>de formation en matière de</w:t>
      </w:r>
      <w:r w:rsidR="00B84EA5">
        <w:rPr>
          <w:rFonts w:ascii="Verdana" w:hAnsi="Verdana"/>
          <w:sz w:val="20"/>
          <w:szCs w:val="22"/>
          <w:lang w:val="fr-CA"/>
        </w:rPr>
        <w:t xml:space="preserve"> compétences du programme de DCC (</w:t>
      </w:r>
      <w:r w:rsidR="006144B3">
        <w:rPr>
          <w:rFonts w:ascii="Verdana" w:hAnsi="Verdana"/>
          <w:sz w:val="20"/>
          <w:szCs w:val="22"/>
          <w:lang w:val="fr-CA"/>
        </w:rPr>
        <w:t>diplôme</w:t>
      </w:r>
      <w:r w:rsidR="00B84EA5">
        <w:rPr>
          <w:rFonts w:ascii="Verdana" w:hAnsi="Verdana"/>
          <w:sz w:val="20"/>
          <w:szCs w:val="22"/>
          <w:lang w:val="fr-CA"/>
        </w:rPr>
        <w:t>)</w:t>
      </w:r>
      <w:r w:rsidR="006144B3">
        <w:rPr>
          <w:rFonts w:ascii="Verdana" w:hAnsi="Verdana"/>
          <w:sz w:val="20"/>
          <w:szCs w:val="22"/>
          <w:lang w:val="fr-CA"/>
        </w:rPr>
        <w:t>.</w:t>
      </w:r>
    </w:p>
    <w:p w:rsidR="006144B3" w:rsidRPr="00B43027" w:rsidRDefault="006144B3" w:rsidP="00126460">
      <w:pPr>
        <w:keepNext/>
        <w:keepLines/>
        <w:spacing w:before="480"/>
        <w:outlineLvl w:val="0"/>
        <w:rPr>
          <w:rFonts w:ascii="Verdana" w:hAnsi="Verdana"/>
          <w:b/>
          <w:bCs/>
          <w:color w:val="365F91"/>
          <w:sz w:val="20"/>
          <w:szCs w:val="28"/>
          <w:lang w:val="fr-CA"/>
        </w:rPr>
      </w:pPr>
      <w:r w:rsidRPr="00B43027">
        <w:rPr>
          <w:rFonts w:ascii="Verdana" w:hAnsi="Verdana"/>
          <w:b/>
          <w:bCs/>
          <w:color w:val="365F91"/>
          <w:sz w:val="20"/>
          <w:szCs w:val="28"/>
          <w:lang w:val="fr-CA"/>
        </w:rPr>
        <w:t>Délivrance de titres</w:t>
      </w:r>
    </w:p>
    <w:p w:rsidR="006144B3" w:rsidRPr="009C5551" w:rsidRDefault="006144B3" w:rsidP="00126460">
      <w:pPr>
        <w:spacing w:after="200"/>
        <w:rPr>
          <w:rFonts w:ascii="Verdana" w:hAnsi="Verdana"/>
          <w:sz w:val="20"/>
          <w:szCs w:val="22"/>
          <w:lang w:val="fr-CA"/>
        </w:rPr>
      </w:pPr>
      <w:r w:rsidRPr="009C5551">
        <w:rPr>
          <w:rFonts w:ascii="Verdana" w:hAnsi="Verdana"/>
          <w:sz w:val="20"/>
          <w:szCs w:val="22"/>
          <w:lang w:val="fr-CA"/>
        </w:rPr>
        <w:t xml:space="preserve">Un nouveau titre sera conféré aux personnes qui satisferont </w:t>
      </w:r>
      <w:r>
        <w:rPr>
          <w:rFonts w:ascii="Verdana" w:hAnsi="Verdana"/>
          <w:sz w:val="20"/>
          <w:szCs w:val="22"/>
          <w:lang w:val="fr-CA"/>
        </w:rPr>
        <w:t>à toutes les exigences d’un programme de DCC (diplôme) : elles recevront le titre de « médecin agrégé » du Collège royal des médecins et chirurgiens du Canada (</w:t>
      </w:r>
      <w:r w:rsidR="00141CEB">
        <w:rPr>
          <w:rFonts w:ascii="Verdana" w:hAnsi="Verdana"/>
          <w:sz w:val="20"/>
          <w:szCs w:val="22"/>
          <w:lang w:val="fr-CA"/>
        </w:rPr>
        <w:t>DRCPSC</w:t>
      </w:r>
      <w:r>
        <w:rPr>
          <w:rFonts w:ascii="Verdana" w:hAnsi="Verdana"/>
          <w:sz w:val="20"/>
          <w:szCs w:val="22"/>
          <w:lang w:val="fr-CA"/>
        </w:rPr>
        <w:t>).</w:t>
      </w:r>
    </w:p>
    <w:p w:rsidR="006144B3" w:rsidRPr="009C5551" w:rsidRDefault="006144B3" w:rsidP="00126460">
      <w:pPr>
        <w:spacing w:after="200"/>
        <w:rPr>
          <w:rFonts w:ascii="Verdana" w:hAnsi="Verdana"/>
          <w:sz w:val="20"/>
          <w:szCs w:val="22"/>
          <w:lang w:val="fr-CA"/>
        </w:rPr>
      </w:pPr>
      <w:r w:rsidRPr="009C5551">
        <w:rPr>
          <w:rFonts w:ascii="Verdana" w:hAnsi="Verdana"/>
          <w:sz w:val="20"/>
          <w:szCs w:val="22"/>
          <w:lang w:val="fr-CA"/>
        </w:rPr>
        <w:t>L’examen des titres suivra un processus semblabl</w:t>
      </w:r>
      <w:r>
        <w:rPr>
          <w:rFonts w:ascii="Verdana" w:hAnsi="Verdana"/>
          <w:sz w:val="20"/>
          <w:szCs w:val="22"/>
          <w:lang w:val="fr-CA"/>
        </w:rPr>
        <w:t xml:space="preserve">e à celui en vigueur pour les disciplines de spécialité et de surspécialité; le Bureau de l’éducation examinera le dossier de chaque candidat en vue d’évaluer la pertinence de passer au stade de l’évaluation formelle, soit l’examen du </w:t>
      </w:r>
      <w:r w:rsidR="00141CEB">
        <w:rPr>
          <w:rFonts w:ascii="Verdana" w:hAnsi="Verdana"/>
          <w:sz w:val="20"/>
          <w:szCs w:val="22"/>
          <w:lang w:val="fr-CA"/>
        </w:rPr>
        <w:t>portfolio</w:t>
      </w:r>
      <w:r>
        <w:rPr>
          <w:rFonts w:ascii="Verdana" w:hAnsi="Verdana"/>
          <w:sz w:val="20"/>
          <w:szCs w:val="22"/>
          <w:lang w:val="fr-CA"/>
        </w:rPr>
        <w:t xml:space="preserve"> du programme de diplôme.</w:t>
      </w:r>
    </w:p>
    <w:p w:rsidR="006144B3" w:rsidRDefault="006144B3" w:rsidP="00126460">
      <w:pPr>
        <w:spacing w:after="200"/>
        <w:rPr>
          <w:rFonts w:ascii="Verdana" w:hAnsi="Verdana"/>
          <w:sz w:val="20"/>
          <w:szCs w:val="22"/>
          <w:lang w:val="fr-CA"/>
        </w:rPr>
      </w:pPr>
      <w:r w:rsidRPr="00B8567F">
        <w:rPr>
          <w:rFonts w:ascii="Verdana" w:hAnsi="Verdana"/>
          <w:sz w:val="20"/>
          <w:szCs w:val="22"/>
          <w:lang w:val="fr-CA"/>
        </w:rPr>
        <w:t>Une route d’évaluation par la pratique (REP) ser</w:t>
      </w:r>
      <w:r>
        <w:rPr>
          <w:rFonts w:ascii="Verdana" w:hAnsi="Verdana"/>
          <w:sz w:val="20"/>
          <w:szCs w:val="22"/>
          <w:lang w:val="fr-CA"/>
        </w:rPr>
        <w:t>a également mise en place à l’intention des candidats d’un programme de DCC (diplôme) qui sont déjà en exercice dans la discipline.</w:t>
      </w:r>
    </w:p>
    <w:p w:rsidR="00F3584E" w:rsidRPr="00F3584E" w:rsidRDefault="00F3584E" w:rsidP="00F3584E">
      <w:pPr>
        <w:spacing w:after="200"/>
        <w:rPr>
          <w:rFonts w:ascii="Verdana" w:hAnsi="Verdana"/>
          <w:sz w:val="20"/>
          <w:szCs w:val="22"/>
          <w:lang w:val="fr-CA"/>
        </w:rPr>
      </w:pPr>
      <w:r w:rsidRPr="00F3584E">
        <w:rPr>
          <w:rFonts w:ascii="Verdana" w:hAnsi="Verdana"/>
          <w:sz w:val="20"/>
          <w:szCs w:val="22"/>
          <w:lang w:val="fr-CA"/>
        </w:rPr>
        <w:t>Les candidats répondant à toutes les exigences d'un programme approuvé et ayant conservé chaque année leur statut de titulaire d’un diplôme de DCC ou d’affilié titulaire d'un diplôme de DCC recevront une qualification supplémentaire intitulée Diplôme du Collège royal des médecins et chirurg</w:t>
      </w:r>
      <w:bookmarkStart w:id="0" w:name="_GoBack"/>
      <w:bookmarkEnd w:id="0"/>
      <w:r w:rsidRPr="00F3584E">
        <w:rPr>
          <w:rFonts w:ascii="Verdana" w:hAnsi="Verdana"/>
          <w:sz w:val="20"/>
          <w:szCs w:val="22"/>
          <w:lang w:val="fr-CA"/>
        </w:rPr>
        <w:t>iens du Canada, ou DRCPSC. </w:t>
      </w:r>
    </w:p>
    <w:p w:rsidR="006144B3" w:rsidRPr="00B43027" w:rsidRDefault="006144B3" w:rsidP="00126460">
      <w:pPr>
        <w:keepNext/>
        <w:keepLines/>
        <w:spacing w:before="480"/>
        <w:outlineLvl w:val="0"/>
        <w:rPr>
          <w:rFonts w:ascii="Verdana" w:hAnsi="Verdana"/>
          <w:b/>
          <w:bCs/>
          <w:color w:val="365F91"/>
          <w:sz w:val="20"/>
          <w:lang w:val="fr-CA"/>
        </w:rPr>
      </w:pPr>
      <w:r w:rsidRPr="00B43027">
        <w:rPr>
          <w:rFonts w:ascii="Verdana" w:hAnsi="Verdana"/>
          <w:b/>
          <w:bCs/>
          <w:color w:val="365F91"/>
          <w:sz w:val="20"/>
          <w:lang w:val="fr-CA"/>
        </w:rPr>
        <w:t xml:space="preserve">Structure des </w:t>
      </w:r>
      <w:r w:rsidR="00141CEB">
        <w:rPr>
          <w:rFonts w:ascii="Verdana" w:hAnsi="Verdana"/>
          <w:b/>
          <w:bCs/>
          <w:color w:val="365F91"/>
          <w:sz w:val="20"/>
          <w:lang w:val="fr-CA"/>
        </w:rPr>
        <w:t>frai</w:t>
      </w:r>
      <w:r w:rsidRPr="00B43027">
        <w:rPr>
          <w:rFonts w:ascii="Verdana" w:hAnsi="Verdana"/>
          <w:b/>
          <w:bCs/>
          <w:color w:val="365F91"/>
          <w:sz w:val="20"/>
          <w:lang w:val="fr-CA"/>
        </w:rPr>
        <w:t>s</w:t>
      </w:r>
    </w:p>
    <w:p w:rsidR="006144B3" w:rsidRPr="00E54B1E" w:rsidRDefault="006144B3" w:rsidP="00126460">
      <w:pPr>
        <w:spacing w:after="200"/>
        <w:rPr>
          <w:rFonts w:ascii="Verdana" w:hAnsi="Verdana"/>
          <w:sz w:val="20"/>
          <w:lang w:val="fr-CA"/>
        </w:rPr>
      </w:pPr>
      <w:r w:rsidRPr="00E54B1E">
        <w:rPr>
          <w:rFonts w:ascii="Verdana" w:hAnsi="Verdana"/>
          <w:sz w:val="20"/>
          <w:lang w:val="fr-CA"/>
        </w:rPr>
        <w:t xml:space="preserve">Les </w:t>
      </w:r>
      <w:r w:rsidR="00141CEB">
        <w:rPr>
          <w:rFonts w:ascii="Verdana" w:hAnsi="Verdana"/>
          <w:sz w:val="20"/>
          <w:lang w:val="fr-CA"/>
        </w:rPr>
        <w:t>frai</w:t>
      </w:r>
      <w:r w:rsidRPr="00E54B1E">
        <w:rPr>
          <w:rFonts w:ascii="Verdana" w:hAnsi="Verdana"/>
          <w:sz w:val="20"/>
          <w:lang w:val="fr-CA"/>
        </w:rPr>
        <w:t xml:space="preserve">s suivants s’appliqueront dans le cadre </w:t>
      </w:r>
      <w:r>
        <w:rPr>
          <w:rFonts w:ascii="Verdana" w:hAnsi="Verdana"/>
          <w:sz w:val="20"/>
          <w:lang w:val="fr-CA"/>
        </w:rPr>
        <w:t>du modèle de gestion de recouvrement des coûts, d’après les directives émises par le Conseil du Collège royal en 2011.</w:t>
      </w:r>
    </w:p>
    <w:p w:rsidR="00C75DE3" w:rsidRDefault="00093D11" w:rsidP="00126460">
      <w:pPr>
        <w:numPr>
          <w:ilvl w:val="0"/>
          <w:numId w:val="32"/>
        </w:numPr>
        <w:spacing w:after="200"/>
        <w:ind w:left="1080"/>
        <w:contextualSpacing/>
        <w:rPr>
          <w:rFonts w:ascii="Verdana" w:hAnsi="Verdana"/>
          <w:sz w:val="20"/>
          <w:lang w:val="fr-CA"/>
        </w:rPr>
      </w:pPr>
      <w:r>
        <w:rPr>
          <w:rFonts w:ascii="Verdana" w:hAnsi="Verdana"/>
          <w:sz w:val="20"/>
          <w:lang w:val="fr-CA"/>
        </w:rPr>
        <w:t>Frais</w:t>
      </w:r>
      <w:r w:rsidR="006144B3" w:rsidRPr="00F70A11">
        <w:rPr>
          <w:rFonts w:ascii="Verdana" w:hAnsi="Verdana"/>
          <w:sz w:val="20"/>
          <w:lang w:val="fr-CA"/>
        </w:rPr>
        <w:t xml:space="preserve"> pour la demande d’examen de la discipline pa</w:t>
      </w:r>
      <w:r w:rsidR="00C75DE3">
        <w:rPr>
          <w:rFonts w:ascii="Verdana" w:hAnsi="Verdana"/>
          <w:sz w:val="20"/>
          <w:lang w:val="fr-CA"/>
        </w:rPr>
        <w:t xml:space="preserve">r le Comité des spécialités : </w:t>
      </w:r>
    </w:p>
    <w:p w:rsidR="006144B3" w:rsidRPr="00F70A11" w:rsidRDefault="00C75DE3" w:rsidP="00C75DE3">
      <w:pPr>
        <w:spacing w:after="200"/>
        <w:ind w:left="1080"/>
        <w:contextualSpacing/>
        <w:rPr>
          <w:rFonts w:ascii="Verdana" w:hAnsi="Verdana"/>
          <w:sz w:val="20"/>
          <w:lang w:val="fr-CA"/>
        </w:rPr>
      </w:pPr>
      <w:r>
        <w:rPr>
          <w:rFonts w:ascii="Verdana" w:hAnsi="Verdana"/>
          <w:sz w:val="20"/>
          <w:lang w:val="fr-CA"/>
        </w:rPr>
        <w:t>14 000</w:t>
      </w:r>
      <w:r w:rsidR="006144B3" w:rsidRPr="00F70A11">
        <w:rPr>
          <w:rFonts w:ascii="Verdana" w:hAnsi="Verdana"/>
          <w:sz w:val="20"/>
          <w:lang w:val="fr-CA"/>
        </w:rPr>
        <w:t> $</w:t>
      </w:r>
      <w:r>
        <w:rPr>
          <w:rFonts w:ascii="Verdana" w:hAnsi="Verdana"/>
          <w:sz w:val="20"/>
          <w:lang w:val="fr-CA"/>
        </w:rPr>
        <w:t xml:space="preserve"> (</w:t>
      </w:r>
      <w:r>
        <w:rPr>
          <w:rFonts w:ascii="Verdana" w:hAnsi="Verdana"/>
          <w:b/>
          <w:sz w:val="20"/>
          <w:lang w:val="fr-CA"/>
        </w:rPr>
        <w:t>dès</w:t>
      </w:r>
      <w:r w:rsidR="00A91A53">
        <w:rPr>
          <w:rFonts w:ascii="Verdana" w:hAnsi="Verdana"/>
          <w:b/>
          <w:sz w:val="20"/>
          <w:lang w:val="fr-CA"/>
        </w:rPr>
        <w:t xml:space="preserve"> le</w:t>
      </w:r>
      <w:r>
        <w:rPr>
          <w:rFonts w:ascii="Verdana" w:hAnsi="Verdana"/>
          <w:b/>
          <w:sz w:val="20"/>
          <w:lang w:val="fr-CA"/>
        </w:rPr>
        <w:t xml:space="preserve"> </w:t>
      </w:r>
      <w:r w:rsidR="00BD5878">
        <w:rPr>
          <w:rFonts w:ascii="Verdana" w:hAnsi="Verdana"/>
          <w:b/>
          <w:sz w:val="20"/>
          <w:lang w:val="fr-CA"/>
        </w:rPr>
        <w:t xml:space="preserve">1 </w:t>
      </w:r>
      <w:r w:rsidR="00993B60">
        <w:rPr>
          <w:rFonts w:ascii="Verdana" w:hAnsi="Verdana"/>
          <w:b/>
          <w:sz w:val="20"/>
          <w:lang w:val="fr-CA"/>
        </w:rPr>
        <w:t>avril</w:t>
      </w:r>
      <w:r>
        <w:rPr>
          <w:rFonts w:ascii="Verdana" w:hAnsi="Verdana"/>
          <w:b/>
          <w:sz w:val="20"/>
          <w:lang w:val="fr-CA"/>
        </w:rPr>
        <w:t xml:space="preserve"> 2013</w:t>
      </w:r>
      <w:r>
        <w:rPr>
          <w:rFonts w:ascii="Verdana" w:hAnsi="Verdana"/>
          <w:sz w:val="20"/>
          <w:lang w:val="fr-CA"/>
        </w:rPr>
        <w:t xml:space="preserve">) </w:t>
      </w:r>
    </w:p>
    <w:p w:rsidR="006144B3" w:rsidRPr="00F70A11" w:rsidRDefault="006144B3" w:rsidP="00126460">
      <w:pPr>
        <w:numPr>
          <w:ilvl w:val="0"/>
          <w:numId w:val="33"/>
        </w:numPr>
        <w:spacing w:after="200"/>
        <w:contextualSpacing/>
        <w:rPr>
          <w:rFonts w:ascii="Verdana" w:hAnsi="Verdana"/>
          <w:sz w:val="20"/>
          <w:lang w:val="fr-CA"/>
        </w:rPr>
      </w:pPr>
      <w:r w:rsidRPr="00F70A11">
        <w:rPr>
          <w:rFonts w:ascii="Verdana" w:hAnsi="Verdana"/>
          <w:sz w:val="20"/>
          <w:lang w:val="fr-CA"/>
        </w:rPr>
        <w:t>Le</w:t>
      </w:r>
      <w:r>
        <w:rPr>
          <w:rFonts w:ascii="Verdana" w:hAnsi="Verdana"/>
          <w:sz w:val="20"/>
          <w:lang w:val="fr-CA"/>
        </w:rPr>
        <w:t>s</w:t>
      </w:r>
      <w:r w:rsidRPr="00F70A11">
        <w:rPr>
          <w:rFonts w:ascii="Verdana" w:hAnsi="Verdana"/>
          <w:sz w:val="20"/>
          <w:lang w:val="fr-CA"/>
        </w:rPr>
        <w:t xml:space="preserve"> </w:t>
      </w:r>
      <w:r w:rsidR="00093D11">
        <w:rPr>
          <w:rFonts w:ascii="Verdana" w:hAnsi="Verdana"/>
          <w:sz w:val="20"/>
          <w:lang w:val="fr-CA"/>
        </w:rPr>
        <w:t>frai</w:t>
      </w:r>
      <w:r>
        <w:rPr>
          <w:rFonts w:ascii="Verdana" w:hAnsi="Verdana"/>
          <w:sz w:val="20"/>
          <w:lang w:val="fr-CA"/>
        </w:rPr>
        <w:t>s</w:t>
      </w:r>
      <w:r w:rsidRPr="00F70A11">
        <w:rPr>
          <w:rFonts w:ascii="Verdana" w:hAnsi="Verdana"/>
          <w:sz w:val="20"/>
          <w:lang w:val="fr-CA"/>
        </w:rPr>
        <w:t xml:space="preserve"> s’appliquant à la demande d’examen doi</w:t>
      </w:r>
      <w:r>
        <w:rPr>
          <w:rFonts w:ascii="Verdana" w:hAnsi="Verdana"/>
          <w:sz w:val="20"/>
          <w:lang w:val="fr-CA"/>
        </w:rPr>
        <w:t>ven</w:t>
      </w:r>
      <w:r w:rsidRPr="00F70A11">
        <w:rPr>
          <w:rFonts w:ascii="Verdana" w:hAnsi="Verdana"/>
          <w:sz w:val="20"/>
          <w:lang w:val="fr-CA"/>
        </w:rPr>
        <w:t xml:space="preserve">t </w:t>
      </w:r>
      <w:r>
        <w:rPr>
          <w:rFonts w:ascii="Verdana" w:hAnsi="Verdana"/>
          <w:sz w:val="20"/>
          <w:lang w:val="fr-CA"/>
        </w:rPr>
        <w:t>être payés en entier dès la présentation de la demande. Ils ne seront pas remboursés advenant le rejet de la demande par le Comité des spécialités.</w:t>
      </w:r>
    </w:p>
    <w:p w:rsidR="006144B3" w:rsidRPr="00F70A11" w:rsidRDefault="00093D11" w:rsidP="00126460">
      <w:pPr>
        <w:numPr>
          <w:ilvl w:val="0"/>
          <w:numId w:val="32"/>
        </w:numPr>
        <w:spacing w:after="200"/>
        <w:ind w:left="1080"/>
        <w:contextualSpacing/>
        <w:rPr>
          <w:rFonts w:ascii="Verdana" w:hAnsi="Verdana"/>
          <w:sz w:val="20"/>
          <w:lang w:val="fr-CA"/>
        </w:rPr>
      </w:pPr>
      <w:r>
        <w:rPr>
          <w:rFonts w:ascii="Verdana" w:hAnsi="Verdana"/>
          <w:sz w:val="20"/>
          <w:lang w:val="fr-CA"/>
        </w:rPr>
        <w:t>Frais</w:t>
      </w:r>
      <w:r w:rsidR="006144B3" w:rsidRPr="00F70A11">
        <w:rPr>
          <w:rFonts w:ascii="Verdana" w:hAnsi="Verdana"/>
          <w:sz w:val="20"/>
          <w:lang w:val="fr-CA"/>
        </w:rPr>
        <w:t xml:space="preserve"> pour l’agrément du programme : </w:t>
      </w:r>
      <w:r w:rsidR="00A7375C">
        <w:rPr>
          <w:rFonts w:ascii="Verdana" w:hAnsi="Verdana"/>
          <w:sz w:val="20"/>
          <w:lang w:val="fr-CA"/>
        </w:rPr>
        <w:t>2000</w:t>
      </w:r>
      <w:r w:rsidR="006144B3">
        <w:rPr>
          <w:rFonts w:ascii="Verdana" w:hAnsi="Verdana"/>
          <w:sz w:val="20"/>
          <w:lang w:val="fr-CA"/>
        </w:rPr>
        <w:t> $ par programme/é</w:t>
      </w:r>
      <w:r>
        <w:rPr>
          <w:rFonts w:ascii="Verdana" w:hAnsi="Verdana"/>
          <w:sz w:val="20"/>
          <w:lang w:val="fr-CA"/>
        </w:rPr>
        <w:t>cole</w:t>
      </w:r>
      <w:r w:rsidR="006144B3">
        <w:rPr>
          <w:rFonts w:ascii="Verdana" w:hAnsi="Verdana"/>
          <w:sz w:val="20"/>
          <w:lang w:val="fr-CA"/>
        </w:rPr>
        <w:t>.</w:t>
      </w:r>
    </w:p>
    <w:p w:rsidR="006144B3" w:rsidRPr="002B107D" w:rsidRDefault="00093D11" w:rsidP="00126460">
      <w:pPr>
        <w:numPr>
          <w:ilvl w:val="0"/>
          <w:numId w:val="32"/>
        </w:numPr>
        <w:spacing w:after="200"/>
        <w:ind w:left="1080"/>
        <w:contextualSpacing/>
        <w:rPr>
          <w:rFonts w:ascii="Verdana" w:hAnsi="Verdana"/>
          <w:sz w:val="20"/>
          <w:lang w:val="fr-CA"/>
        </w:rPr>
      </w:pPr>
      <w:r>
        <w:rPr>
          <w:rFonts w:ascii="Verdana" w:hAnsi="Verdana"/>
          <w:sz w:val="20"/>
          <w:lang w:val="fr-CA"/>
        </w:rPr>
        <w:t>Frais</w:t>
      </w:r>
      <w:r w:rsidR="006144B3" w:rsidRPr="002B107D">
        <w:rPr>
          <w:rFonts w:ascii="Verdana" w:hAnsi="Verdana"/>
          <w:sz w:val="20"/>
          <w:lang w:val="fr-CA"/>
        </w:rPr>
        <w:t xml:space="preserve"> pour l</w:t>
      </w:r>
      <w:r>
        <w:rPr>
          <w:rFonts w:ascii="Verdana" w:hAnsi="Verdana"/>
          <w:sz w:val="20"/>
          <w:lang w:val="fr-CA"/>
        </w:rPr>
        <w:t>a délivrance</w:t>
      </w:r>
      <w:r w:rsidR="006144B3" w:rsidRPr="002B107D">
        <w:rPr>
          <w:rFonts w:ascii="Verdana" w:hAnsi="Verdana"/>
          <w:sz w:val="20"/>
          <w:lang w:val="fr-CA"/>
        </w:rPr>
        <w:t xml:space="preserve"> de titres : 350 $ par candidat, comprenant la route d’évaluation par la pratique (REP).</w:t>
      </w:r>
    </w:p>
    <w:p w:rsidR="006144B3" w:rsidRPr="002B107D" w:rsidRDefault="00093D11" w:rsidP="00126460">
      <w:pPr>
        <w:numPr>
          <w:ilvl w:val="0"/>
          <w:numId w:val="32"/>
        </w:numPr>
        <w:spacing w:after="200"/>
        <w:ind w:left="1080"/>
        <w:contextualSpacing/>
        <w:rPr>
          <w:rFonts w:ascii="Verdana" w:hAnsi="Verdana"/>
          <w:sz w:val="20"/>
          <w:lang w:val="fr-CA"/>
        </w:rPr>
      </w:pPr>
      <w:r>
        <w:rPr>
          <w:rFonts w:ascii="Verdana" w:hAnsi="Verdana"/>
          <w:sz w:val="20"/>
          <w:lang w:val="fr-CA"/>
        </w:rPr>
        <w:t>Frais</w:t>
      </w:r>
      <w:r w:rsidR="006144B3" w:rsidRPr="002B107D">
        <w:rPr>
          <w:rFonts w:ascii="Verdana" w:hAnsi="Verdana"/>
          <w:sz w:val="20"/>
          <w:lang w:val="fr-CA"/>
        </w:rPr>
        <w:t xml:space="preserve"> </w:t>
      </w:r>
      <w:r w:rsidR="006144B3">
        <w:rPr>
          <w:rFonts w:ascii="Verdana" w:hAnsi="Verdana"/>
          <w:sz w:val="20"/>
          <w:lang w:val="fr-CA"/>
        </w:rPr>
        <w:t>pour l</w:t>
      </w:r>
      <w:r w:rsidR="006144B3" w:rsidRPr="002B107D">
        <w:rPr>
          <w:rFonts w:ascii="Verdana" w:hAnsi="Verdana"/>
          <w:sz w:val="20"/>
          <w:lang w:val="fr-CA"/>
        </w:rPr>
        <w:t>’évaluation : 500 $ par candidat, comprenant la REP.</w:t>
      </w:r>
    </w:p>
    <w:p w:rsidR="006144B3" w:rsidRPr="002B107D" w:rsidRDefault="00A7375C" w:rsidP="00126460">
      <w:pPr>
        <w:numPr>
          <w:ilvl w:val="0"/>
          <w:numId w:val="32"/>
        </w:numPr>
        <w:spacing w:after="200"/>
        <w:ind w:left="1080"/>
        <w:contextualSpacing/>
        <w:rPr>
          <w:rFonts w:ascii="Verdana" w:hAnsi="Verdana"/>
          <w:sz w:val="20"/>
          <w:lang w:val="fr-CA"/>
        </w:rPr>
      </w:pPr>
      <w:r>
        <w:rPr>
          <w:rFonts w:ascii="Verdana" w:hAnsi="Verdana"/>
          <w:sz w:val="20"/>
          <w:lang w:val="fr-CA"/>
        </w:rPr>
        <w:t xml:space="preserve">Cotisation annuelle : </w:t>
      </w:r>
      <w:r w:rsidR="00925B10" w:rsidRPr="00925B10">
        <w:rPr>
          <w:rFonts w:ascii="Verdana" w:hAnsi="Verdana"/>
          <w:sz w:val="20"/>
          <w:lang w:val="fr-CA"/>
        </w:rPr>
        <w:t>Établie chaque année par le Collège royal pour les titulaires d’un diplôme de DCC et les affiliés titulaires d'un diplôme de DCC</w:t>
      </w:r>
      <w:r w:rsidR="006144B3">
        <w:rPr>
          <w:rFonts w:ascii="Verdana" w:hAnsi="Verdana"/>
          <w:sz w:val="20"/>
          <w:lang w:val="fr-CA"/>
        </w:rPr>
        <w:t>.</w:t>
      </w:r>
    </w:p>
    <w:p w:rsidR="00A7375C" w:rsidRDefault="00A7375C" w:rsidP="00126460">
      <w:pPr>
        <w:spacing w:after="200"/>
        <w:rPr>
          <w:rFonts w:ascii="Verdana" w:hAnsi="Verdana"/>
          <w:sz w:val="20"/>
          <w:lang w:val="fr-CA"/>
        </w:rPr>
      </w:pPr>
    </w:p>
    <w:p w:rsidR="006144B3" w:rsidRPr="002B107D" w:rsidRDefault="006144B3" w:rsidP="00126460">
      <w:pPr>
        <w:spacing w:after="200"/>
        <w:rPr>
          <w:rFonts w:ascii="Verdana" w:hAnsi="Verdana"/>
          <w:sz w:val="20"/>
          <w:lang w:val="fr-CA"/>
        </w:rPr>
      </w:pPr>
      <w:r w:rsidRPr="002B107D">
        <w:rPr>
          <w:rFonts w:ascii="Verdana" w:hAnsi="Verdana"/>
          <w:sz w:val="20"/>
          <w:lang w:val="fr-CA"/>
        </w:rPr>
        <w:t>Veuillez prendre note que le Coll</w:t>
      </w:r>
      <w:r>
        <w:rPr>
          <w:rFonts w:ascii="Verdana" w:hAnsi="Verdana"/>
          <w:sz w:val="20"/>
          <w:lang w:val="fr-CA"/>
        </w:rPr>
        <w:t>ège royal ne fournit pas de soutien administratif ou d’assistance financière pour remplir les demandes.</w:t>
      </w:r>
    </w:p>
    <w:p w:rsidR="006144B3" w:rsidRPr="002B107D" w:rsidRDefault="006144B3" w:rsidP="00126460">
      <w:pPr>
        <w:spacing w:after="200"/>
        <w:rPr>
          <w:rFonts w:ascii="Verdana" w:hAnsi="Verdana"/>
          <w:sz w:val="20"/>
          <w:szCs w:val="22"/>
          <w:lang w:val="fr-CA"/>
        </w:rPr>
      </w:pPr>
    </w:p>
    <w:p w:rsidR="006144B3" w:rsidRPr="002B107D" w:rsidRDefault="006144B3" w:rsidP="00126460">
      <w:pPr>
        <w:spacing w:after="200"/>
        <w:rPr>
          <w:rFonts w:ascii="Verdana" w:hAnsi="Verdana"/>
          <w:sz w:val="20"/>
          <w:szCs w:val="22"/>
          <w:lang w:val="fr-CA"/>
        </w:rPr>
      </w:pPr>
      <w:r w:rsidRPr="002B107D">
        <w:rPr>
          <w:rFonts w:ascii="Verdana" w:hAnsi="Verdana"/>
          <w:sz w:val="20"/>
          <w:szCs w:val="22"/>
          <w:lang w:val="fr-CA"/>
        </w:rPr>
        <w:lastRenderedPageBreak/>
        <w:t xml:space="preserve"> </w:t>
      </w:r>
    </w:p>
    <w:p w:rsidR="006144B3" w:rsidRPr="002B107D" w:rsidRDefault="006144B3" w:rsidP="00126460">
      <w:pPr>
        <w:rPr>
          <w:rFonts w:ascii="Verdana" w:hAnsi="Verdana"/>
          <w:b/>
          <w:szCs w:val="22"/>
          <w:lang w:val="fr-CA"/>
        </w:rPr>
      </w:pPr>
      <w:r w:rsidRPr="002B107D">
        <w:rPr>
          <w:b/>
          <w:szCs w:val="22"/>
          <w:lang w:val="fr-CA"/>
        </w:rPr>
        <w:br w:type="page"/>
      </w:r>
    </w:p>
    <w:p w:rsidR="006144B3" w:rsidRPr="002B107D" w:rsidRDefault="006144B3" w:rsidP="00126460">
      <w:pPr>
        <w:pStyle w:val="StyleVerdana10ptJustified"/>
        <w:jc w:val="left"/>
        <w:rPr>
          <w:b/>
          <w:sz w:val="22"/>
          <w:szCs w:val="22"/>
          <w:lang w:val="fr-CA"/>
        </w:rPr>
      </w:pPr>
      <w:r w:rsidRPr="002B107D">
        <w:rPr>
          <w:b/>
          <w:sz w:val="22"/>
          <w:szCs w:val="22"/>
          <w:lang w:val="fr-CA"/>
        </w:rPr>
        <w:lastRenderedPageBreak/>
        <w:t xml:space="preserve">IDENTIFICATION DE </w:t>
      </w:r>
      <w:r>
        <w:rPr>
          <w:b/>
          <w:sz w:val="22"/>
          <w:szCs w:val="22"/>
          <w:lang w:val="fr-CA"/>
        </w:rPr>
        <w:t>L’ORGANISME DEMANDEUR</w:t>
      </w:r>
      <w:r w:rsidRPr="002B107D">
        <w:rPr>
          <w:b/>
          <w:sz w:val="22"/>
          <w:szCs w:val="22"/>
          <w:lang w:val="fr-CA"/>
        </w:rPr>
        <w:t xml:space="preserve"> OU </w:t>
      </w:r>
      <w:r>
        <w:rPr>
          <w:b/>
          <w:sz w:val="22"/>
          <w:szCs w:val="22"/>
          <w:lang w:val="fr-CA"/>
        </w:rPr>
        <w:t>DE L’ORGANISATION RÉPONDANTE</w:t>
      </w:r>
    </w:p>
    <w:p w:rsidR="006144B3" w:rsidRPr="002B107D" w:rsidRDefault="006144B3" w:rsidP="00126460">
      <w:pPr>
        <w:rPr>
          <w:rFonts w:ascii="Verdana" w:hAnsi="Verdana"/>
          <w:sz w:val="20"/>
          <w:lang w:val="fr-CA"/>
        </w:rPr>
      </w:pPr>
    </w:p>
    <w:p w:rsidR="006144B3" w:rsidRPr="001133F8" w:rsidRDefault="006144B3" w:rsidP="00126460">
      <w:pPr>
        <w:rPr>
          <w:rFonts w:ascii="Verdana" w:hAnsi="Verdana"/>
          <w:sz w:val="20"/>
          <w:lang w:val="fr-CA"/>
        </w:rPr>
      </w:pPr>
      <w:r w:rsidRPr="001133F8">
        <w:rPr>
          <w:rFonts w:ascii="Verdana" w:hAnsi="Verdana"/>
          <w:sz w:val="20"/>
          <w:lang w:val="fr-CA"/>
        </w:rPr>
        <w:t xml:space="preserve">Veuillez noter qu’il est </w:t>
      </w:r>
      <w:r w:rsidRPr="001133F8">
        <w:rPr>
          <w:rFonts w:ascii="Verdana" w:hAnsi="Verdana"/>
          <w:sz w:val="20"/>
          <w:u w:val="single"/>
          <w:lang w:val="fr-CA"/>
        </w:rPr>
        <w:t>obligatoire</w:t>
      </w:r>
      <w:r w:rsidRPr="001133F8">
        <w:rPr>
          <w:rFonts w:ascii="Verdana" w:hAnsi="Verdana"/>
          <w:sz w:val="20"/>
          <w:lang w:val="fr-CA"/>
        </w:rPr>
        <w:t xml:space="preserve"> de répondre </w:t>
      </w:r>
      <w:r>
        <w:rPr>
          <w:rFonts w:ascii="Verdana" w:hAnsi="Verdana"/>
          <w:sz w:val="20"/>
          <w:lang w:val="fr-CA"/>
        </w:rPr>
        <w:t xml:space="preserve">à </w:t>
      </w:r>
      <w:r w:rsidRPr="001133F8">
        <w:rPr>
          <w:rFonts w:ascii="Verdana" w:hAnsi="Verdana"/>
          <w:sz w:val="20"/>
          <w:u w:val="single"/>
          <w:lang w:val="fr-CA"/>
        </w:rPr>
        <w:t>toutes</w:t>
      </w:r>
      <w:r>
        <w:rPr>
          <w:rFonts w:ascii="Verdana" w:hAnsi="Verdana"/>
          <w:sz w:val="20"/>
          <w:lang w:val="fr-CA"/>
        </w:rPr>
        <w:t xml:space="preserve"> les questions afin qu’une demande soit prise en considération.</w:t>
      </w:r>
    </w:p>
    <w:p w:rsidR="006144B3" w:rsidRPr="001133F8" w:rsidRDefault="006144B3" w:rsidP="00126460">
      <w:pPr>
        <w:rPr>
          <w:rFonts w:ascii="Verdana" w:hAnsi="Verdana"/>
          <w:sz w:val="20"/>
          <w:lang w:val="fr-CA"/>
        </w:rPr>
      </w:pPr>
    </w:p>
    <w:p w:rsidR="006144B3" w:rsidRPr="00522079" w:rsidRDefault="006144B3" w:rsidP="00126460">
      <w:pPr>
        <w:rPr>
          <w:rFonts w:ascii="Verdana" w:hAnsi="Verdana"/>
          <w:sz w:val="20"/>
          <w:lang w:val="fr-CA"/>
        </w:rPr>
      </w:pPr>
      <w:r w:rsidRPr="00522079">
        <w:rPr>
          <w:rFonts w:ascii="Verdana" w:hAnsi="Verdana"/>
          <w:sz w:val="20"/>
          <w:lang w:val="fr-CA"/>
        </w:rPr>
        <w:t>Nom de la discipline proposée pour le dipl</w:t>
      </w:r>
      <w:r>
        <w:rPr>
          <w:rFonts w:ascii="Verdana" w:hAnsi="Verdana"/>
          <w:sz w:val="20"/>
          <w:lang w:val="fr-CA"/>
        </w:rPr>
        <w:t>ôme (dans les deux langues officielles) :</w:t>
      </w:r>
    </w:p>
    <w:p w:rsidR="006144B3" w:rsidRPr="00522079" w:rsidRDefault="006144B3" w:rsidP="00126460">
      <w:pPr>
        <w:rPr>
          <w:rFonts w:ascii="Verdana" w:hAnsi="Verdana"/>
          <w:sz w:val="20"/>
          <w:lang w:val="fr-CA"/>
        </w:rPr>
      </w:pPr>
    </w:p>
    <w:p w:rsidR="006144B3" w:rsidRPr="00522079" w:rsidRDefault="006144B3" w:rsidP="00126460">
      <w:pPr>
        <w:rPr>
          <w:rFonts w:ascii="Verdana" w:hAnsi="Verdana"/>
          <w:sz w:val="20"/>
          <w:lang w:val="fr-CA"/>
        </w:rPr>
      </w:pPr>
    </w:p>
    <w:p w:rsidR="006144B3" w:rsidRPr="00522079" w:rsidRDefault="006144B3" w:rsidP="00126460">
      <w:pPr>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b/>
          <w:sz w:val="20"/>
          <w:lang w:val="fr-CA"/>
        </w:rPr>
      </w:pPr>
      <w:r w:rsidRPr="00522079">
        <w:rPr>
          <w:rFonts w:ascii="Verdana" w:hAnsi="Verdana"/>
          <w:b/>
          <w:sz w:val="20"/>
          <w:lang w:val="fr-CA"/>
        </w:rPr>
        <w:t xml:space="preserve">Nom et adresse du </w:t>
      </w:r>
      <w:r>
        <w:rPr>
          <w:rFonts w:ascii="Verdana" w:hAnsi="Verdana"/>
          <w:b/>
          <w:sz w:val="20"/>
          <w:lang w:val="fr-CA"/>
        </w:rPr>
        <w:t>demandeur</w:t>
      </w:r>
      <w:r w:rsidRPr="00522079">
        <w:rPr>
          <w:rFonts w:ascii="Verdana" w:hAnsi="Verdana"/>
          <w:b/>
          <w:sz w:val="20"/>
          <w:lang w:val="fr-CA"/>
        </w:rPr>
        <w:t> :*</w:t>
      </w: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522079" w:rsidRDefault="006144B3" w:rsidP="00126460">
      <w:pPr>
        <w:tabs>
          <w:tab w:val="left" w:pos="2538"/>
        </w:tabs>
        <w:rPr>
          <w:rFonts w:ascii="Verdana" w:hAnsi="Verdana"/>
          <w:sz w:val="20"/>
          <w:lang w:val="fr-CA"/>
        </w:rPr>
      </w:pPr>
    </w:p>
    <w:p w:rsidR="006144B3" w:rsidRPr="00522079" w:rsidRDefault="006144B3" w:rsidP="00126460">
      <w:pPr>
        <w:rPr>
          <w:rFonts w:ascii="Verdana" w:hAnsi="Verdana"/>
          <w:sz w:val="20"/>
          <w:lang w:val="fr-CA"/>
        </w:rPr>
      </w:pPr>
    </w:p>
    <w:p w:rsidR="006144B3" w:rsidRPr="00522079" w:rsidRDefault="006144B3" w:rsidP="00126460">
      <w:pPr>
        <w:rPr>
          <w:rFonts w:ascii="Verdana" w:hAnsi="Verdana"/>
          <w:sz w:val="20"/>
          <w:lang w:val="fr-CA"/>
        </w:rPr>
      </w:pPr>
    </w:p>
    <w:p w:rsidR="006144B3" w:rsidRPr="00522079" w:rsidRDefault="006144B3" w:rsidP="00126460">
      <w:pPr>
        <w:rPr>
          <w:rFonts w:ascii="Verdana" w:hAnsi="Verdana"/>
          <w:sz w:val="20"/>
          <w:lang w:val="fr-CA"/>
        </w:rPr>
      </w:pPr>
    </w:p>
    <w:p w:rsidR="006144B3" w:rsidRPr="00CA7C63" w:rsidRDefault="006144B3" w:rsidP="00126460">
      <w:pPr>
        <w:tabs>
          <w:tab w:val="left" w:pos="1548"/>
          <w:tab w:val="left" w:pos="4608"/>
          <w:tab w:val="left" w:pos="4878"/>
          <w:tab w:val="left" w:pos="5778"/>
        </w:tabs>
        <w:rPr>
          <w:rFonts w:ascii="Verdana" w:hAnsi="Verdana"/>
          <w:b/>
          <w:sz w:val="20"/>
          <w:lang w:val="fr-CA"/>
        </w:rPr>
      </w:pPr>
      <w:r w:rsidRPr="00CA7C63">
        <w:rPr>
          <w:rFonts w:ascii="Verdana" w:hAnsi="Verdana"/>
          <w:b/>
          <w:sz w:val="20"/>
          <w:lang w:val="fr-CA"/>
        </w:rPr>
        <w:t>Téléphone :</w:t>
      </w:r>
      <w:r w:rsidRPr="00CA7C63">
        <w:rPr>
          <w:rFonts w:ascii="Verdana" w:hAnsi="Verdana"/>
          <w:b/>
          <w:sz w:val="20"/>
          <w:lang w:val="fr-CA"/>
        </w:rPr>
        <w:tab/>
      </w:r>
      <w:r w:rsidRPr="00CA7C63">
        <w:rPr>
          <w:rFonts w:ascii="Verdana" w:hAnsi="Verdana"/>
          <w:sz w:val="20"/>
          <w:lang w:val="fr-CA"/>
        </w:rPr>
        <w:tab/>
      </w:r>
      <w:r w:rsidRPr="00CA7C63">
        <w:rPr>
          <w:rFonts w:ascii="Verdana" w:hAnsi="Verdana"/>
          <w:sz w:val="20"/>
          <w:lang w:val="fr-CA"/>
        </w:rPr>
        <w:tab/>
      </w:r>
      <w:r w:rsidRPr="00CA7C63">
        <w:rPr>
          <w:rFonts w:ascii="Verdana" w:hAnsi="Verdana"/>
          <w:b/>
          <w:sz w:val="20"/>
          <w:lang w:val="fr-CA"/>
        </w:rPr>
        <w:t>Télécopieur :</w:t>
      </w:r>
      <w:r w:rsidRPr="00CA7C63">
        <w:rPr>
          <w:rFonts w:ascii="Verdana" w:hAnsi="Verdana"/>
          <w:b/>
          <w:sz w:val="20"/>
          <w:lang w:val="fr-CA"/>
        </w:rPr>
        <w:tab/>
      </w:r>
    </w:p>
    <w:p w:rsidR="006144B3" w:rsidRPr="00CA7C63" w:rsidRDefault="006144B3" w:rsidP="00126460">
      <w:pPr>
        <w:tabs>
          <w:tab w:val="left" w:pos="4878"/>
        </w:tabs>
        <w:rPr>
          <w:rFonts w:ascii="Verdana" w:hAnsi="Verdana"/>
          <w:sz w:val="20"/>
          <w:lang w:val="fr-CA"/>
        </w:rPr>
      </w:pPr>
    </w:p>
    <w:p w:rsidR="006144B3" w:rsidRPr="00CA7C63" w:rsidRDefault="006144B3" w:rsidP="00126460">
      <w:pPr>
        <w:tabs>
          <w:tab w:val="left" w:pos="1278"/>
          <w:tab w:val="left" w:pos="4878"/>
        </w:tabs>
        <w:rPr>
          <w:rFonts w:ascii="Verdana" w:hAnsi="Verdana"/>
          <w:b/>
          <w:sz w:val="20"/>
          <w:lang w:val="fr-CA"/>
        </w:rPr>
      </w:pPr>
      <w:r w:rsidRPr="00CA7C63">
        <w:rPr>
          <w:rFonts w:ascii="Verdana" w:hAnsi="Verdana"/>
          <w:b/>
          <w:sz w:val="20"/>
          <w:lang w:val="fr-CA"/>
        </w:rPr>
        <w:t>Courriel :</w:t>
      </w:r>
    </w:p>
    <w:p w:rsidR="006144B3" w:rsidRPr="00CA7C63" w:rsidRDefault="006144B3" w:rsidP="00126460">
      <w:pPr>
        <w:tabs>
          <w:tab w:val="left" w:pos="4878"/>
        </w:tabs>
        <w:rPr>
          <w:rFonts w:ascii="Verdana" w:hAnsi="Verdana"/>
          <w:sz w:val="20"/>
          <w:lang w:val="fr-CA"/>
        </w:rPr>
      </w:pPr>
    </w:p>
    <w:p w:rsidR="006144B3" w:rsidRPr="00CA7C63" w:rsidRDefault="006144B3" w:rsidP="00126460">
      <w:pPr>
        <w:tabs>
          <w:tab w:val="left" w:pos="4878"/>
        </w:tabs>
        <w:rPr>
          <w:rFonts w:ascii="Verdana" w:hAnsi="Verdana"/>
          <w:sz w:val="20"/>
          <w:lang w:val="fr-CA"/>
        </w:rPr>
      </w:pPr>
    </w:p>
    <w:p w:rsidR="006144B3" w:rsidRPr="00CA7C63" w:rsidRDefault="006144B3" w:rsidP="00126460">
      <w:pPr>
        <w:tabs>
          <w:tab w:val="left" w:pos="1752"/>
          <w:tab w:val="left" w:pos="3912"/>
          <w:tab w:val="left" w:pos="4452"/>
          <w:tab w:val="left" w:pos="4878"/>
          <w:tab w:val="left" w:pos="5532"/>
        </w:tabs>
        <w:rPr>
          <w:rFonts w:ascii="Verdana" w:hAnsi="Verdana"/>
          <w:b/>
          <w:sz w:val="20"/>
          <w:lang w:val="fr-CA"/>
        </w:rPr>
      </w:pPr>
      <w:r w:rsidRPr="00CA7C63">
        <w:rPr>
          <w:rFonts w:ascii="Verdana" w:hAnsi="Verdana"/>
          <w:b/>
          <w:sz w:val="20"/>
          <w:lang w:val="fr-CA"/>
        </w:rPr>
        <w:t>Date de la demande :</w:t>
      </w:r>
    </w:p>
    <w:p w:rsidR="006144B3" w:rsidRPr="00CA7C63" w:rsidRDefault="006144B3" w:rsidP="00126460">
      <w:pPr>
        <w:rPr>
          <w:rFonts w:ascii="Verdana" w:hAnsi="Verdana"/>
          <w:sz w:val="20"/>
          <w:lang w:val="fr-CA"/>
        </w:rPr>
      </w:pPr>
    </w:p>
    <w:p w:rsidR="006144B3" w:rsidRPr="00CA7C63" w:rsidRDefault="006144B3" w:rsidP="00126460">
      <w:pPr>
        <w:rPr>
          <w:rFonts w:ascii="Verdana" w:hAnsi="Verdana"/>
          <w:i/>
          <w:sz w:val="20"/>
          <w:lang w:val="fr-CA"/>
        </w:rPr>
      </w:pPr>
    </w:p>
    <w:p w:rsidR="006144B3" w:rsidRPr="00522079" w:rsidRDefault="006144B3" w:rsidP="00126460">
      <w:pPr>
        <w:rPr>
          <w:rFonts w:ascii="Verdana" w:hAnsi="Verdana"/>
          <w:i/>
          <w:sz w:val="20"/>
          <w:lang w:val="fr-CA"/>
        </w:rPr>
      </w:pPr>
      <w:r w:rsidRPr="00522079">
        <w:rPr>
          <w:rFonts w:ascii="Verdana" w:hAnsi="Verdana"/>
          <w:i/>
          <w:sz w:val="20"/>
          <w:lang w:val="fr-CA"/>
        </w:rPr>
        <w:t xml:space="preserve">Veuillez ajouter une feuille supplémentaire </w:t>
      </w:r>
      <w:r>
        <w:rPr>
          <w:rFonts w:ascii="Verdana" w:hAnsi="Verdana"/>
          <w:i/>
          <w:sz w:val="20"/>
          <w:lang w:val="fr-CA"/>
        </w:rPr>
        <w:t>pour les noms et adresses des codemandeurs, au besoin.</w:t>
      </w:r>
    </w:p>
    <w:p w:rsidR="006144B3" w:rsidRPr="00522079" w:rsidRDefault="006144B3" w:rsidP="00126460">
      <w:pPr>
        <w:rPr>
          <w:rFonts w:ascii="Verdana" w:hAnsi="Verdana"/>
          <w:sz w:val="20"/>
          <w:lang w:val="fr-CA"/>
        </w:rPr>
      </w:pPr>
    </w:p>
    <w:p w:rsidR="006144B3" w:rsidRPr="00522079" w:rsidRDefault="006144B3" w:rsidP="00126460">
      <w:pPr>
        <w:pStyle w:val="BodyText"/>
        <w:numPr>
          <w:ilvl w:val="0"/>
          <w:numId w:val="26"/>
        </w:numPr>
        <w:rPr>
          <w:rFonts w:ascii="Verdana" w:hAnsi="Verdana"/>
          <w:b/>
          <w:sz w:val="20"/>
          <w:lang w:val="fr-CA"/>
        </w:rPr>
      </w:pPr>
      <w:r w:rsidRPr="00522079">
        <w:rPr>
          <w:rFonts w:ascii="Verdana" w:hAnsi="Verdana"/>
          <w:b/>
          <w:sz w:val="20"/>
          <w:lang w:val="fr-CA"/>
        </w:rPr>
        <w:t>REMARQUE :</w:t>
      </w:r>
      <w:r w:rsidRPr="00522079">
        <w:rPr>
          <w:rFonts w:ascii="Verdana" w:hAnsi="Verdana"/>
          <w:sz w:val="20"/>
          <w:lang w:val="fr-CA"/>
        </w:rPr>
        <w:t xml:space="preserve"> Prière d’inscrire une seule adresse pour la réception de </w:t>
      </w:r>
      <w:r w:rsidRPr="00522079">
        <w:rPr>
          <w:rFonts w:ascii="Verdana" w:hAnsi="Verdana"/>
          <w:sz w:val="20"/>
          <w:u w:val="single"/>
          <w:lang w:val="fr-CA"/>
        </w:rPr>
        <w:t>toute</w:t>
      </w:r>
      <w:r w:rsidRPr="00522079">
        <w:rPr>
          <w:rFonts w:ascii="Verdana" w:hAnsi="Verdana"/>
          <w:sz w:val="20"/>
          <w:lang w:val="fr-CA"/>
        </w:rPr>
        <w:t xml:space="preserve"> la correspondance relative </w:t>
      </w:r>
      <w:r>
        <w:rPr>
          <w:rFonts w:ascii="Verdana" w:hAnsi="Verdana"/>
          <w:sz w:val="20"/>
          <w:lang w:val="fr-CA"/>
        </w:rPr>
        <w:t>à cette demande.</w:t>
      </w:r>
    </w:p>
    <w:p w:rsidR="006144B3" w:rsidRPr="00522079" w:rsidRDefault="006144B3" w:rsidP="00126460">
      <w:pPr>
        <w:pStyle w:val="BodyText"/>
        <w:rPr>
          <w:rFonts w:ascii="Verdana" w:hAnsi="Verdana"/>
          <w:sz w:val="20"/>
          <w:lang w:val="fr-CA"/>
        </w:rPr>
      </w:pPr>
    </w:p>
    <w:p w:rsidR="006144B3" w:rsidRPr="00522079" w:rsidRDefault="006144B3" w:rsidP="00126460">
      <w:pPr>
        <w:tabs>
          <w:tab w:val="left" w:pos="900"/>
          <w:tab w:val="left" w:pos="1260"/>
          <w:tab w:val="left" w:pos="1620"/>
        </w:tabs>
        <w:rPr>
          <w:rFonts w:ascii="Verdana" w:hAnsi="Verdana"/>
          <w:szCs w:val="22"/>
          <w:lang w:val="fr-CA"/>
        </w:rPr>
      </w:pPr>
    </w:p>
    <w:p w:rsidR="006144B3" w:rsidRPr="00522079" w:rsidRDefault="006144B3" w:rsidP="00126460">
      <w:pPr>
        <w:tabs>
          <w:tab w:val="left" w:pos="900"/>
          <w:tab w:val="left" w:pos="1260"/>
          <w:tab w:val="left" w:pos="1620"/>
        </w:tabs>
        <w:rPr>
          <w:rFonts w:ascii="Verdana" w:hAnsi="Verdana"/>
          <w:szCs w:val="22"/>
          <w:lang w:val="fr-CA"/>
        </w:rPr>
      </w:pPr>
    </w:p>
    <w:p w:rsidR="006144B3" w:rsidRPr="00522079" w:rsidRDefault="006144B3" w:rsidP="00126460">
      <w:pPr>
        <w:tabs>
          <w:tab w:val="left" w:pos="900"/>
          <w:tab w:val="left" w:pos="1260"/>
          <w:tab w:val="left" w:pos="1620"/>
        </w:tabs>
        <w:rPr>
          <w:rFonts w:ascii="Verdana" w:hAnsi="Verdana"/>
          <w:szCs w:val="22"/>
          <w:lang w:val="fr-CA"/>
        </w:rPr>
      </w:pPr>
    </w:p>
    <w:p w:rsidR="006144B3" w:rsidRPr="00522079" w:rsidRDefault="006144B3" w:rsidP="00126460">
      <w:pPr>
        <w:tabs>
          <w:tab w:val="left" w:pos="900"/>
          <w:tab w:val="left" w:pos="1260"/>
          <w:tab w:val="left" w:pos="1620"/>
        </w:tabs>
        <w:rPr>
          <w:rFonts w:ascii="Verdana" w:hAnsi="Verdana"/>
          <w:szCs w:val="22"/>
          <w:lang w:val="fr-CA"/>
        </w:rPr>
        <w:sectPr w:rsidR="006144B3" w:rsidRPr="00522079" w:rsidSect="00C5190C">
          <w:headerReference w:type="default" r:id="rId9"/>
          <w:footerReference w:type="default" r:id="rId10"/>
          <w:headerReference w:type="first" r:id="rId11"/>
          <w:footerReference w:type="first" r:id="rId12"/>
          <w:pgSz w:w="12240" w:h="15840" w:code="1"/>
          <w:pgMar w:top="1440" w:right="1008" w:bottom="1008" w:left="1008" w:header="720" w:footer="720" w:gutter="0"/>
          <w:cols w:space="720"/>
          <w:titlePg/>
        </w:sectPr>
      </w:pPr>
    </w:p>
    <w:p w:rsidR="006144B3" w:rsidRPr="00522079" w:rsidRDefault="006144B3" w:rsidP="00126460">
      <w:pPr>
        <w:tabs>
          <w:tab w:val="left" w:pos="900"/>
          <w:tab w:val="left" w:pos="1260"/>
          <w:tab w:val="left" w:pos="1620"/>
        </w:tabs>
        <w:rPr>
          <w:rFonts w:ascii="Verdana" w:hAnsi="Verdana"/>
          <w:szCs w:val="22"/>
          <w:lang w:val="fr-CA"/>
        </w:rPr>
      </w:pPr>
    </w:p>
    <w:p w:rsidR="006144B3" w:rsidRPr="00522079" w:rsidRDefault="006144B3" w:rsidP="00126460">
      <w:pPr>
        <w:tabs>
          <w:tab w:val="left" w:pos="900"/>
          <w:tab w:val="left" w:pos="1260"/>
          <w:tab w:val="left" w:pos="1620"/>
        </w:tabs>
        <w:rPr>
          <w:rFonts w:ascii="Verdana" w:hAnsi="Verdana"/>
          <w:b/>
          <w:szCs w:val="22"/>
          <w:lang w:val="fr-CA"/>
        </w:rPr>
      </w:pPr>
      <w:r w:rsidRPr="00522079">
        <w:rPr>
          <w:szCs w:val="22"/>
          <w:lang w:val="fr-CA"/>
        </w:rPr>
        <w:br w:type="page"/>
      </w:r>
    </w:p>
    <w:p w:rsidR="006144B3" w:rsidRPr="00CA7C63" w:rsidRDefault="006144B3" w:rsidP="00126460">
      <w:pPr>
        <w:tabs>
          <w:tab w:val="left" w:pos="900"/>
          <w:tab w:val="left" w:pos="1260"/>
          <w:tab w:val="left" w:pos="1620"/>
        </w:tabs>
        <w:rPr>
          <w:rFonts w:ascii="Verdana" w:hAnsi="Verdana"/>
          <w:b/>
          <w:szCs w:val="22"/>
          <w:lang w:val="fr-CA"/>
        </w:rPr>
      </w:pPr>
      <w:r w:rsidRPr="00CA7C63">
        <w:rPr>
          <w:rFonts w:ascii="Verdana" w:hAnsi="Verdana"/>
          <w:b/>
          <w:szCs w:val="22"/>
          <w:lang w:val="fr-CA"/>
        </w:rPr>
        <w:lastRenderedPageBreak/>
        <w:t>RENSEIGNEMENTS GÉNÉRAUX (Questions 1 à 6)</w:t>
      </w:r>
    </w:p>
    <w:p w:rsidR="006144B3" w:rsidRPr="00CA7C63" w:rsidRDefault="006144B3" w:rsidP="00126460">
      <w:pPr>
        <w:tabs>
          <w:tab w:val="left" w:pos="900"/>
          <w:tab w:val="left" w:pos="1260"/>
          <w:tab w:val="left" w:pos="1620"/>
        </w:tabs>
        <w:rPr>
          <w:rFonts w:ascii="Verdana" w:hAnsi="Verdana"/>
          <w:sz w:val="20"/>
          <w:lang w:val="fr-CA"/>
        </w:rPr>
      </w:pPr>
    </w:p>
    <w:p w:rsidR="006144B3" w:rsidRPr="00522079" w:rsidRDefault="006144B3" w:rsidP="009C7BC3">
      <w:pPr>
        <w:pStyle w:val="Heading2"/>
        <w:tabs>
          <w:tab w:val="left" w:pos="426"/>
          <w:tab w:val="left" w:pos="900"/>
          <w:tab w:val="left" w:pos="1260"/>
          <w:tab w:val="left" w:pos="1620"/>
        </w:tabs>
        <w:ind w:left="426" w:hanging="426"/>
        <w:rPr>
          <w:rFonts w:ascii="Verdana" w:hAnsi="Verdana"/>
          <w:lang w:val="fr-CA"/>
        </w:rPr>
      </w:pPr>
      <w:r w:rsidRPr="00522079">
        <w:rPr>
          <w:rFonts w:ascii="Verdana" w:hAnsi="Verdana"/>
          <w:lang w:val="fr-CA"/>
        </w:rPr>
        <w:t>1.</w:t>
      </w:r>
      <w:r w:rsidRPr="00522079">
        <w:rPr>
          <w:rFonts w:ascii="Verdana" w:hAnsi="Verdana"/>
          <w:lang w:val="fr-CA"/>
        </w:rPr>
        <w:tab/>
        <w:t>Quel est le nom de la discipline proposée pour le dipl</w:t>
      </w:r>
      <w:r>
        <w:rPr>
          <w:rFonts w:ascii="Verdana" w:hAnsi="Verdana"/>
          <w:lang w:val="fr-CA"/>
        </w:rPr>
        <w:t>ôme (dans les deux langues officielles)?</w:t>
      </w:r>
    </w:p>
    <w:p w:rsidR="006144B3" w:rsidRPr="00CA7C63" w:rsidRDefault="006144B3" w:rsidP="009C7BC3">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522079" w:rsidRDefault="006144B3" w:rsidP="009C7BC3">
      <w:pPr>
        <w:pStyle w:val="Heading2"/>
        <w:tabs>
          <w:tab w:val="left" w:pos="426"/>
          <w:tab w:val="left" w:pos="900"/>
          <w:tab w:val="left" w:pos="1260"/>
          <w:tab w:val="left" w:pos="1620"/>
        </w:tabs>
        <w:ind w:left="426" w:hanging="426"/>
        <w:rPr>
          <w:rFonts w:ascii="Verdana" w:hAnsi="Verdana"/>
          <w:lang w:val="fr-CA"/>
        </w:rPr>
      </w:pPr>
      <w:r w:rsidRPr="00522079">
        <w:rPr>
          <w:rFonts w:ascii="Verdana" w:hAnsi="Verdana"/>
          <w:lang w:val="fr-CA"/>
        </w:rPr>
        <w:t>2.</w:t>
      </w:r>
      <w:r w:rsidRPr="00522079">
        <w:rPr>
          <w:rFonts w:ascii="Verdana" w:hAnsi="Verdana"/>
          <w:lang w:val="fr-CA"/>
        </w:rPr>
        <w:tab/>
        <w:t xml:space="preserve">Quels sont les critères d’admission </w:t>
      </w:r>
      <w:r>
        <w:rPr>
          <w:rFonts w:ascii="Verdana" w:hAnsi="Verdana"/>
          <w:lang w:val="fr-CA"/>
        </w:rPr>
        <w:t>de</w:t>
      </w:r>
      <w:r w:rsidRPr="00522079">
        <w:rPr>
          <w:rFonts w:ascii="Verdana" w:hAnsi="Verdana"/>
          <w:lang w:val="fr-CA"/>
        </w:rPr>
        <w:t xml:space="preserve"> cette discipline?</w:t>
      </w:r>
    </w:p>
    <w:p w:rsidR="006144B3" w:rsidRPr="00522079" w:rsidRDefault="006144B3" w:rsidP="00126460">
      <w:pPr>
        <w:rPr>
          <w:rFonts w:ascii="Verdana" w:hAnsi="Verdana"/>
          <w:b/>
          <w:sz w:val="20"/>
          <w:lang w:val="fr-CA"/>
        </w:rPr>
      </w:pPr>
    </w:p>
    <w:p w:rsidR="006144B3" w:rsidRPr="00522079" w:rsidRDefault="00C4138B" w:rsidP="009C7BC3">
      <w:pPr>
        <w:ind w:left="426"/>
        <w:rPr>
          <w:rFonts w:ascii="Verdana" w:hAnsi="Verdana"/>
          <w:sz w:val="20"/>
          <w:lang w:val="fr-CA"/>
        </w:rPr>
      </w:pPr>
      <w:r w:rsidRPr="00522079">
        <w:rPr>
          <w:rFonts w:ascii="Verdana" w:hAnsi="Verdana"/>
          <w:b/>
          <w:sz w:val="20"/>
          <w:lang w:val="fr-CA"/>
        </w:rPr>
        <w:fldChar w:fldCharType="begin">
          <w:ffData>
            <w:name w:val="Check3"/>
            <w:enabled w:val="0"/>
            <w:calcOnExit w:val="0"/>
            <w:checkBox>
              <w:sizeAuto/>
              <w:default w:val="0"/>
            </w:checkBox>
          </w:ffData>
        </w:fldChar>
      </w:r>
      <w:r w:rsidR="006144B3" w:rsidRPr="00522079">
        <w:rPr>
          <w:rFonts w:ascii="Verdana" w:hAnsi="Verdana"/>
          <w:b/>
          <w:sz w:val="20"/>
          <w:lang w:val="fr-CA"/>
        </w:rPr>
        <w:instrText xml:space="preserve"> FORMCHECKBOX </w:instrText>
      </w:r>
      <w:r w:rsidRPr="00522079">
        <w:rPr>
          <w:rFonts w:ascii="Verdana" w:hAnsi="Verdana"/>
          <w:b/>
          <w:sz w:val="20"/>
          <w:lang w:val="fr-CA"/>
        </w:rPr>
      </w:r>
      <w:r w:rsidRPr="00522079">
        <w:rPr>
          <w:rFonts w:ascii="Verdana" w:hAnsi="Verdana"/>
          <w:b/>
          <w:sz w:val="20"/>
          <w:lang w:val="fr-CA"/>
        </w:rPr>
        <w:fldChar w:fldCharType="end"/>
      </w:r>
      <w:r w:rsidR="006144B3" w:rsidRPr="00522079">
        <w:rPr>
          <w:rFonts w:ascii="Verdana" w:hAnsi="Verdana"/>
          <w:b/>
          <w:sz w:val="20"/>
          <w:lang w:val="fr-CA"/>
        </w:rPr>
        <w:t xml:space="preserve"> Type A :</w:t>
      </w:r>
      <w:r w:rsidR="006144B3" w:rsidRPr="00522079">
        <w:rPr>
          <w:rFonts w:ascii="Verdana" w:hAnsi="Verdana"/>
          <w:sz w:val="20"/>
          <w:lang w:val="fr-CA"/>
        </w:rPr>
        <w:t xml:space="preserve"> Spécialité du Coll</w:t>
      </w:r>
      <w:r w:rsidR="006144B3">
        <w:rPr>
          <w:rFonts w:ascii="Verdana" w:hAnsi="Verdana"/>
          <w:sz w:val="20"/>
          <w:lang w:val="fr-CA"/>
        </w:rPr>
        <w:t xml:space="preserve">ège royal </w:t>
      </w:r>
      <w:r w:rsidR="006144B3" w:rsidRPr="00522079">
        <w:rPr>
          <w:rFonts w:ascii="Verdana" w:hAnsi="Verdana"/>
          <w:i/>
          <w:sz w:val="20"/>
          <w:lang w:val="fr-CA"/>
        </w:rPr>
        <w:t>(veuillez préciser)</w:t>
      </w:r>
      <w:r w:rsidR="006144B3">
        <w:rPr>
          <w:rFonts w:ascii="Verdana" w:hAnsi="Verdana"/>
          <w:sz w:val="20"/>
          <w:lang w:val="fr-CA"/>
        </w:rPr>
        <w:t> :</w:t>
      </w:r>
    </w:p>
    <w:p w:rsidR="006144B3" w:rsidRPr="00522079" w:rsidRDefault="006144B3" w:rsidP="00126460">
      <w:pPr>
        <w:rPr>
          <w:rFonts w:ascii="Verdana" w:hAnsi="Verdana"/>
          <w:sz w:val="20"/>
          <w:lang w:val="fr-CA"/>
        </w:rPr>
      </w:pPr>
    </w:p>
    <w:p w:rsidR="006144B3" w:rsidRPr="00EA22FB" w:rsidRDefault="00C4138B" w:rsidP="009C7BC3">
      <w:pPr>
        <w:ind w:left="426"/>
        <w:rPr>
          <w:rFonts w:ascii="Verdana" w:hAnsi="Verdana"/>
          <w:sz w:val="20"/>
          <w:lang w:val="fr-CA"/>
        </w:rPr>
      </w:pPr>
      <w:r w:rsidRPr="00EA22FB">
        <w:rPr>
          <w:rFonts w:ascii="Verdana" w:hAnsi="Verdana"/>
          <w:sz w:val="20"/>
          <w:lang w:val="fr-CA"/>
        </w:rPr>
        <w:fldChar w:fldCharType="begin">
          <w:ffData>
            <w:name w:val="Check3"/>
            <w:enabled w:val="0"/>
            <w:calcOnExit w:val="0"/>
            <w:checkBox>
              <w:sizeAuto/>
              <w:default w:val="0"/>
            </w:checkBox>
          </w:ffData>
        </w:fldChar>
      </w:r>
      <w:r w:rsidR="006144B3" w:rsidRPr="00EA22FB">
        <w:rPr>
          <w:rFonts w:ascii="Verdana" w:hAnsi="Verdana"/>
          <w:sz w:val="20"/>
          <w:lang w:val="fr-CA"/>
        </w:rPr>
        <w:instrText xml:space="preserve"> FORMCHECKBOX </w:instrText>
      </w:r>
      <w:r w:rsidRPr="00EA22FB">
        <w:rPr>
          <w:rFonts w:ascii="Verdana" w:hAnsi="Verdana"/>
          <w:sz w:val="20"/>
          <w:lang w:val="fr-CA"/>
        </w:rPr>
      </w:r>
      <w:r w:rsidRPr="00EA22FB">
        <w:rPr>
          <w:rFonts w:ascii="Verdana" w:hAnsi="Verdana"/>
          <w:sz w:val="20"/>
          <w:lang w:val="fr-CA"/>
        </w:rPr>
        <w:fldChar w:fldCharType="end"/>
      </w:r>
      <w:r w:rsidR="006144B3" w:rsidRPr="00EA22FB">
        <w:rPr>
          <w:rFonts w:ascii="Verdana" w:hAnsi="Verdana"/>
          <w:sz w:val="20"/>
          <w:lang w:val="fr-CA"/>
        </w:rPr>
        <w:t xml:space="preserve"> </w:t>
      </w:r>
      <w:r w:rsidR="006144B3" w:rsidRPr="00EA22FB">
        <w:rPr>
          <w:rFonts w:ascii="Verdana" w:hAnsi="Verdana"/>
          <w:b/>
          <w:sz w:val="20"/>
          <w:lang w:val="fr-CA"/>
        </w:rPr>
        <w:t>Type B :</w:t>
      </w:r>
      <w:r w:rsidR="006144B3" w:rsidRPr="00EA22FB">
        <w:rPr>
          <w:rFonts w:ascii="Verdana" w:hAnsi="Verdana"/>
          <w:sz w:val="20"/>
          <w:lang w:val="fr-CA"/>
        </w:rPr>
        <w:t xml:space="preserve"> Surspécialité du </w:t>
      </w:r>
      <w:proofErr w:type="spellStart"/>
      <w:r w:rsidR="006144B3" w:rsidRPr="00EA22FB">
        <w:rPr>
          <w:rFonts w:ascii="Verdana" w:hAnsi="Verdana"/>
          <w:sz w:val="20"/>
          <w:lang w:val="fr-CA"/>
        </w:rPr>
        <w:t>Col</w:t>
      </w:r>
      <w:r w:rsidR="006144B3">
        <w:rPr>
          <w:rFonts w:ascii="Verdana" w:hAnsi="Verdana"/>
          <w:sz w:val="20"/>
          <w:lang w:val="fr-CA"/>
        </w:rPr>
        <w:t>ège</w:t>
      </w:r>
      <w:proofErr w:type="spellEnd"/>
      <w:r w:rsidR="006144B3">
        <w:rPr>
          <w:rFonts w:ascii="Verdana" w:hAnsi="Verdana"/>
          <w:sz w:val="20"/>
          <w:lang w:val="fr-CA"/>
        </w:rPr>
        <w:t xml:space="preserve"> royal </w:t>
      </w:r>
      <w:r w:rsidR="006144B3" w:rsidRPr="00522079">
        <w:rPr>
          <w:rFonts w:ascii="Verdana" w:hAnsi="Verdana"/>
          <w:i/>
          <w:sz w:val="20"/>
          <w:lang w:val="fr-CA"/>
        </w:rPr>
        <w:t>(veuillez préciser)</w:t>
      </w:r>
      <w:r w:rsidR="006144B3">
        <w:rPr>
          <w:rFonts w:ascii="Verdana" w:hAnsi="Verdana"/>
          <w:sz w:val="20"/>
          <w:lang w:val="fr-CA"/>
        </w:rPr>
        <w:t> :</w:t>
      </w:r>
    </w:p>
    <w:p w:rsidR="006144B3" w:rsidRPr="00EA22FB" w:rsidRDefault="006144B3" w:rsidP="00126460">
      <w:pPr>
        <w:rPr>
          <w:rFonts w:ascii="Verdana" w:hAnsi="Verdana"/>
          <w:sz w:val="20"/>
          <w:lang w:val="fr-CA"/>
        </w:rPr>
      </w:pPr>
    </w:p>
    <w:p w:rsidR="006144B3" w:rsidRPr="00EA22FB" w:rsidRDefault="00C4138B" w:rsidP="009C7BC3">
      <w:pPr>
        <w:ind w:left="426"/>
        <w:rPr>
          <w:rFonts w:ascii="Verdana" w:hAnsi="Verdana"/>
          <w:sz w:val="20"/>
          <w:lang w:val="fr-CA"/>
        </w:rPr>
      </w:pPr>
      <w:r w:rsidRPr="00EA22FB">
        <w:rPr>
          <w:rFonts w:ascii="Verdana" w:hAnsi="Verdana"/>
          <w:sz w:val="20"/>
          <w:lang w:val="fr-CA"/>
        </w:rPr>
        <w:fldChar w:fldCharType="begin">
          <w:ffData>
            <w:name w:val="Check3"/>
            <w:enabled w:val="0"/>
            <w:calcOnExit w:val="0"/>
            <w:checkBox>
              <w:sizeAuto/>
              <w:default w:val="0"/>
            </w:checkBox>
          </w:ffData>
        </w:fldChar>
      </w:r>
      <w:r w:rsidR="006144B3" w:rsidRPr="00EA22FB">
        <w:rPr>
          <w:rFonts w:ascii="Verdana" w:hAnsi="Verdana"/>
          <w:sz w:val="20"/>
          <w:lang w:val="fr-CA"/>
        </w:rPr>
        <w:instrText xml:space="preserve"> FORMCHECKBOX </w:instrText>
      </w:r>
      <w:r w:rsidRPr="00EA22FB">
        <w:rPr>
          <w:rFonts w:ascii="Verdana" w:hAnsi="Verdana"/>
          <w:sz w:val="20"/>
          <w:lang w:val="fr-CA"/>
        </w:rPr>
      </w:r>
      <w:r w:rsidRPr="00EA22FB">
        <w:rPr>
          <w:rFonts w:ascii="Verdana" w:hAnsi="Verdana"/>
          <w:sz w:val="20"/>
          <w:lang w:val="fr-CA"/>
        </w:rPr>
        <w:fldChar w:fldCharType="end"/>
      </w:r>
      <w:r w:rsidR="006144B3" w:rsidRPr="00EA22FB">
        <w:rPr>
          <w:rFonts w:ascii="Verdana" w:hAnsi="Verdana"/>
          <w:sz w:val="20"/>
          <w:lang w:val="fr-CA"/>
        </w:rPr>
        <w:t xml:space="preserve"> </w:t>
      </w:r>
      <w:r w:rsidR="006144B3" w:rsidRPr="00EA22FB">
        <w:rPr>
          <w:rFonts w:ascii="Verdana" w:hAnsi="Verdana"/>
          <w:b/>
          <w:sz w:val="20"/>
          <w:lang w:val="fr-CA"/>
        </w:rPr>
        <w:t>Type C :</w:t>
      </w:r>
      <w:r w:rsidR="006144B3" w:rsidRPr="00EA22FB">
        <w:rPr>
          <w:rFonts w:ascii="Verdana" w:hAnsi="Verdana"/>
          <w:sz w:val="20"/>
          <w:lang w:val="fr-CA"/>
        </w:rPr>
        <w:t xml:space="preserve"> N’</w:t>
      </w:r>
      <w:r w:rsidR="006144B3">
        <w:rPr>
          <w:rFonts w:ascii="Verdana" w:hAnsi="Verdana"/>
          <w:sz w:val="20"/>
          <w:lang w:val="fr-CA"/>
        </w:rPr>
        <w:t xml:space="preserve">importe </w:t>
      </w:r>
      <w:r w:rsidR="006144B3" w:rsidRPr="00EA22FB">
        <w:rPr>
          <w:rFonts w:ascii="Verdana" w:hAnsi="Verdana"/>
          <w:sz w:val="20"/>
          <w:lang w:val="fr-CA"/>
        </w:rPr>
        <w:t xml:space="preserve">quelle </w:t>
      </w:r>
      <w:r w:rsidR="006144B3">
        <w:rPr>
          <w:rFonts w:ascii="Verdana" w:hAnsi="Verdana"/>
          <w:sz w:val="20"/>
          <w:lang w:val="fr-CA"/>
        </w:rPr>
        <w:t>discipline</w:t>
      </w:r>
      <w:r w:rsidR="006144B3" w:rsidRPr="00EA22FB">
        <w:rPr>
          <w:rFonts w:ascii="Verdana" w:hAnsi="Verdana"/>
          <w:sz w:val="20"/>
          <w:lang w:val="fr-CA"/>
        </w:rPr>
        <w:t xml:space="preserve"> médicale</w:t>
      </w:r>
      <w:r w:rsidR="006144B3">
        <w:rPr>
          <w:rFonts w:ascii="Verdana" w:hAnsi="Verdana"/>
          <w:sz w:val="20"/>
          <w:lang w:val="fr-CA"/>
        </w:rPr>
        <w:t>.</w:t>
      </w:r>
    </w:p>
    <w:p w:rsidR="006144B3" w:rsidRPr="00EA22FB" w:rsidRDefault="006144B3" w:rsidP="00126460">
      <w:pPr>
        <w:rPr>
          <w:lang w:val="fr-CA"/>
        </w:rPr>
      </w:pPr>
    </w:p>
    <w:p w:rsidR="006144B3" w:rsidRPr="00176CA1" w:rsidRDefault="00C4138B" w:rsidP="009C7BC3">
      <w:pPr>
        <w:ind w:left="426"/>
        <w:rPr>
          <w:rFonts w:ascii="Verdana" w:hAnsi="Verdana"/>
          <w:sz w:val="20"/>
          <w:lang w:val="fr-CA"/>
        </w:rPr>
      </w:pPr>
      <w:r w:rsidRPr="00176CA1">
        <w:rPr>
          <w:rFonts w:ascii="Verdana" w:hAnsi="Verdana"/>
          <w:sz w:val="20"/>
          <w:lang w:val="fr-CA"/>
        </w:rPr>
        <w:fldChar w:fldCharType="begin">
          <w:ffData>
            <w:name w:val="Check3"/>
            <w:enabled w:val="0"/>
            <w:calcOnExit w:val="0"/>
            <w:checkBox>
              <w:sizeAuto/>
              <w:default w:val="0"/>
            </w:checkBox>
          </w:ffData>
        </w:fldChar>
      </w:r>
      <w:r w:rsidR="006144B3" w:rsidRPr="00176CA1">
        <w:rPr>
          <w:rFonts w:ascii="Verdana" w:hAnsi="Verdana"/>
          <w:sz w:val="20"/>
          <w:lang w:val="fr-CA"/>
        </w:rPr>
        <w:instrText xml:space="preserve"> FORMCHECKBOX </w:instrText>
      </w:r>
      <w:r w:rsidRPr="00176CA1">
        <w:rPr>
          <w:rFonts w:ascii="Verdana" w:hAnsi="Verdana"/>
          <w:sz w:val="20"/>
          <w:lang w:val="fr-CA"/>
        </w:rPr>
      </w:r>
      <w:r w:rsidRPr="00176CA1">
        <w:rPr>
          <w:rFonts w:ascii="Verdana" w:hAnsi="Verdana"/>
          <w:sz w:val="20"/>
          <w:lang w:val="fr-CA"/>
        </w:rPr>
        <w:fldChar w:fldCharType="end"/>
      </w:r>
      <w:r w:rsidR="006144B3" w:rsidRPr="00176CA1">
        <w:rPr>
          <w:rFonts w:ascii="Verdana" w:hAnsi="Verdana"/>
          <w:sz w:val="20"/>
          <w:lang w:val="fr-CA"/>
        </w:rPr>
        <w:t xml:space="preserve"> </w:t>
      </w:r>
      <w:r w:rsidR="006144B3" w:rsidRPr="00176CA1">
        <w:rPr>
          <w:rFonts w:ascii="Verdana" w:hAnsi="Verdana"/>
          <w:b/>
          <w:sz w:val="20"/>
          <w:lang w:val="fr-CA"/>
        </w:rPr>
        <w:t>Type D :</w:t>
      </w:r>
      <w:r w:rsidR="006144B3" w:rsidRPr="00176CA1">
        <w:rPr>
          <w:rFonts w:ascii="Verdana" w:hAnsi="Verdana"/>
          <w:sz w:val="20"/>
          <w:lang w:val="fr-CA"/>
        </w:rPr>
        <w:t xml:space="preserve"> Programme conjoint avec le Coll</w:t>
      </w:r>
      <w:r w:rsidR="006144B3">
        <w:rPr>
          <w:rFonts w:ascii="Verdana" w:hAnsi="Verdana"/>
          <w:sz w:val="20"/>
          <w:lang w:val="fr-CA"/>
        </w:rPr>
        <w:t xml:space="preserve">ège des médecins de famille du Canada (CMFC) </w:t>
      </w:r>
      <w:r w:rsidR="006144B3" w:rsidRPr="00176CA1">
        <w:rPr>
          <w:rFonts w:ascii="Verdana" w:hAnsi="Verdana"/>
          <w:i/>
          <w:sz w:val="20"/>
          <w:lang w:val="fr-CA"/>
        </w:rPr>
        <w:t>(pas encore en vigueur)</w:t>
      </w:r>
      <w:r w:rsidR="006144B3">
        <w:rPr>
          <w:rFonts w:ascii="Verdana" w:hAnsi="Verdana"/>
          <w:sz w:val="20"/>
          <w:lang w:val="fr-CA"/>
        </w:rPr>
        <w:t>.</w:t>
      </w:r>
    </w:p>
    <w:p w:rsidR="006144B3" w:rsidRPr="009C7BC3" w:rsidRDefault="006144B3" w:rsidP="00126460">
      <w:pPr>
        <w:tabs>
          <w:tab w:val="left" w:pos="468"/>
          <w:tab w:val="left" w:pos="900"/>
          <w:tab w:val="left" w:pos="1260"/>
          <w:tab w:val="left" w:pos="1620"/>
        </w:tabs>
        <w:rPr>
          <w:rFonts w:ascii="Verdana" w:hAnsi="Verdana"/>
          <w:b/>
          <w:sz w:val="20"/>
          <w:lang w:val="fr-CA"/>
        </w:rPr>
      </w:pPr>
    </w:p>
    <w:p w:rsidR="006144B3" w:rsidRPr="009C7BC3" w:rsidRDefault="006144B3" w:rsidP="009C7BC3">
      <w:pPr>
        <w:pStyle w:val="Heading2"/>
        <w:tabs>
          <w:tab w:val="left" w:pos="426"/>
          <w:tab w:val="left" w:pos="900"/>
          <w:tab w:val="left" w:pos="1260"/>
          <w:tab w:val="left" w:pos="1620"/>
        </w:tabs>
        <w:ind w:left="426" w:hanging="426"/>
        <w:rPr>
          <w:rFonts w:ascii="Verdana" w:hAnsi="Verdana"/>
          <w:lang w:val="fr-CA"/>
        </w:rPr>
      </w:pPr>
      <w:r w:rsidRPr="009C7BC3">
        <w:rPr>
          <w:rFonts w:ascii="Verdana" w:hAnsi="Verdana"/>
          <w:lang w:val="fr-CA"/>
        </w:rPr>
        <w:t>3.</w:t>
      </w:r>
      <w:r w:rsidRPr="009C7BC3">
        <w:rPr>
          <w:rFonts w:ascii="Verdana" w:hAnsi="Verdana"/>
          <w:lang w:val="fr-CA"/>
        </w:rPr>
        <w:tab/>
        <w:t>En ce qui concerne les types A et B susmentionnés, veuillez décrire la relation de la discipline proposée pour le diplôme avec la ou les spécialités ou surspécialités pri</w:t>
      </w:r>
      <w:r w:rsidR="00D42973">
        <w:rPr>
          <w:rFonts w:ascii="Verdana" w:hAnsi="Verdana"/>
          <w:lang w:val="fr-CA"/>
        </w:rPr>
        <w:t>mair</w:t>
      </w:r>
      <w:r w:rsidRPr="009C7BC3">
        <w:rPr>
          <w:rFonts w:ascii="Verdana" w:hAnsi="Verdana"/>
          <w:lang w:val="fr-CA"/>
        </w:rPr>
        <w:t xml:space="preserve">es. </w:t>
      </w:r>
      <w:r w:rsidR="00C4138B" w:rsidRPr="009C7BC3">
        <w:rPr>
          <w:rFonts w:ascii="Verdana" w:hAnsi="Verdana"/>
          <w:lang w:val="fr-CA"/>
        </w:rPr>
        <w:fldChar w:fldCharType="begin">
          <w:ffData>
            <w:name w:val="Check4"/>
            <w:enabled w:val="0"/>
            <w:calcOnExit w:val="0"/>
            <w:checkBox>
              <w:sizeAuto/>
              <w:default w:val="0"/>
            </w:checkBox>
          </w:ffData>
        </w:fldChar>
      </w:r>
      <w:r w:rsidRPr="009C7BC3">
        <w:rPr>
          <w:rFonts w:ascii="Verdana" w:hAnsi="Verdana"/>
          <w:lang w:val="fr-CA"/>
        </w:rPr>
        <w:instrText xml:space="preserve"> FORMCHECKBOX </w:instrText>
      </w:r>
      <w:r w:rsidR="00C4138B" w:rsidRPr="009C7BC3">
        <w:rPr>
          <w:rFonts w:ascii="Verdana" w:hAnsi="Verdana"/>
          <w:lang w:val="fr-CA"/>
        </w:rPr>
      </w:r>
      <w:r w:rsidR="00C4138B" w:rsidRPr="009C7BC3">
        <w:rPr>
          <w:rFonts w:ascii="Verdana" w:hAnsi="Verdana"/>
          <w:lang w:val="fr-CA"/>
        </w:rPr>
        <w:fldChar w:fldCharType="end"/>
      </w:r>
      <w:r w:rsidRPr="009C7BC3">
        <w:rPr>
          <w:rFonts w:ascii="Verdana" w:hAnsi="Verdana"/>
          <w:lang w:val="fr-CA"/>
        </w:rPr>
        <w:t xml:space="preserve">  S. O.</w:t>
      </w:r>
    </w:p>
    <w:p w:rsidR="006144B3" w:rsidRPr="00CA7C63" w:rsidRDefault="006144B3" w:rsidP="009C7BC3">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9C7BC3" w:rsidRDefault="006144B3" w:rsidP="009C7BC3">
      <w:pPr>
        <w:pStyle w:val="Heading2"/>
        <w:tabs>
          <w:tab w:val="left" w:pos="426"/>
          <w:tab w:val="left" w:pos="900"/>
          <w:tab w:val="left" w:pos="1260"/>
          <w:tab w:val="left" w:pos="1620"/>
        </w:tabs>
        <w:ind w:left="426" w:hanging="426"/>
        <w:rPr>
          <w:rFonts w:ascii="Verdana" w:hAnsi="Verdana"/>
          <w:lang w:val="fr-CA"/>
        </w:rPr>
      </w:pPr>
      <w:r w:rsidRPr="009C7BC3">
        <w:rPr>
          <w:rFonts w:ascii="Verdana" w:hAnsi="Verdana"/>
          <w:lang w:val="fr-CA"/>
        </w:rPr>
        <w:t>4.</w:t>
      </w:r>
      <w:r w:rsidRPr="009C7BC3">
        <w:rPr>
          <w:rFonts w:ascii="Verdana" w:hAnsi="Verdana"/>
          <w:lang w:val="fr-CA"/>
        </w:rPr>
        <w:tab/>
        <w:t>Existe-t-il une association nationale de spécialistes de la ou des spécialités ou surspécialités pri</w:t>
      </w:r>
      <w:r w:rsidR="005A6DD2">
        <w:rPr>
          <w:rFonts w:ascii="Verdana" w:hAnsi="Verdana"/>
          <w:lang w:val="fr-CA"/>
        </w:rPr>
        <w:t>maire</w:t>
      </w:r>
      <w:r w:rsidRPr="009C7BC3">
        <w:rPr>
          <w:rFonts w:ascii="Verdana" w:hAnsi="Verdana"/>
          <w:lang w:val="fr-CA"/>
        </w:rPr>
        <w:t xml:space="preserve">s? Oui  </w:t>
      </w:r>
      <w:r w:rsidR="00C4138B" w:rsidRPr="009C7BC3">
        <w:rPr>
          <w:rFonts w:ascii="Verdana" w:hAnsi="Verdana"/>
          <w:lang w:val="fr-CA"/>
        </w:rPr>
        <w:fldChar w:fldCharType="begin">
          <w:ffData>
            <w:name w:val="Check3"/>
            <w:enabled w:val="0"/>
            <w:calcOnExit w:val="0"/>
            <w:checkBox>
              <w:sizeAuto/>
              <w:default w:val="0"/>
            </w:checkBox>
          </w:ffData>
        </w:fldChar>
      </w:r>
      <w:r w:rsidRPr="009C7BC3">
        <w:rPr>
          <w:rFonts w:ascii="Verdana" w:hAnsi="Verdana"/>
          <w:lang w:val="fr-CA"/>
        </w:rPr>
        <w:instrText xml:space="preserve"> FORMCHECKBOX </w:instrText>
      </w:r>
      <w:r w:rsidR="00C4138B" w:rsidRPr="009C7BC3">
        <w:rPr>
          <w:rFonts w:ascii="Verdana" w:hAnsi="Verdana"/>
          <w:lang w:val="fr-CA"/>
        </w:rPr>
      </w:r>
      <w:r w:rsidR="00C4138B" w:rsidRPr="009C7BC3">
        <w:rPr>
          <w:rFonts w:ascii="Verdana" w:hAnsi="Verdana"/>
          <w:lang w:val="fr-CA"/>
        </w:rPr>
        <w:fldChar w:fldCharType="end"/>
      </w:r>
      <w:r w:rsidRPr="009C7BC3">
        <w:rPr>
          <w:rFonts w:ascii="Verdana" w:hAnsi="Verdana"/>
          <w:lang w:val="fr-CA"/>
        </w:rPr>
        <w:t xml:space="preserve">      Non  </w:t>
      </w:r>
      <w:r w:rsidR="00C4138B" w:rsidRPr="009C7BC3">
        <w:rPr>
          <w:rFonts w:ascii="Verdana" w:hAnsi="Verdana"/>
          <w:lang w:val="fr-CA"/>
        </w:rPr>
        <w:fldChar w:fldCharType="begin">
          <w:ffData>
            <w:name w:val="Check4"/>
            <w:enabled w:val="0"/>
            <w:calcOnExit w:val="0"/>
            <w:checkBox>
              <w:sizeAuto/>
              <w:default w:val="0"/>
            </w:checkBox>
          </w:ffData>
        </w:fldChar>
      </w:r>
      <w:r w:rsidRPr="009C7BC3">
        <w:rPr>
          <w:rFonts w:ascii="Verdana" w:hAnsi="Verdana"/>
          <w:lang w:val="fr-CA"/>
        </w:rPr>
        <w:instrText xml:space="preserve"> FORMCHECKBOX </w:instrText>
      </w:r>
      <w:r w:rsidR="00C4138B" w:rsidRPr="009C7BC3">
        <w:rPr>
          <w:rFonts w:ascii="Verdana" w:hAnsi="Verdana"/>
          <w:lang w:val="fr-CA"/>
        </w:rPr>
      </w:r>
      <w:r w:rsidR="00C4138B" w:rsidRPr="009C7BC3">
        <w:rPr>
          <w:rFonts w:ascii="Verdana" w:hAnsi="Verdana"/>
          <w:lang w:val="fr-CA"/>
        </w:rPr>
        <w:fldChar w:fldCharType="end"/>
      </w:r>
      <w:r w:rsidRPr="009C7BC3">
        <w:rPr>
          <w:rFonts w:ascii="Verdana" w:hAnsi="Verdana"/>
          <w:lang w:val="fr-CA"/>
        </w:rPr>
        <w:t xml:space="preserve">      S. O.  </w:t>
      </w:r>
      <w:r w:rsidR="00C4138B" w:rsidRPr="009C7BC3">
        <w:rPr>
          <w:rFonts w:ascii="Verdana" w:hAnsi="Verdana"/>
          <w:lang w:val="fr-CA"/>
        </w:rPr>
        <w:fldChar w:fldCharType="begin">
          <w:ffData>
            <w:name w:val="Check4"/>
            <w:enabled w:val="0"/>
            <w:calcOnExit w:val="0"/>
            <w:checkBox>
              <w:sizeAuto/>
              <w:default w:val="0"/>
            </w:checkBox>
          </w:ffData>
        </w:fldChar>
      </w:r>
      <w:r w:rsidRPr="009C7BC3">
        <w:rPr>
          <w:rFonts w:ascii="Verdana" w:hAnsi="Verdana"/>
          <w:lang w:val="fr-CA"/>
        </w:rPr>
        <w:instrText xml:space="preserve"> FORMCHECKBOX </w:instrText>
      </w:r>
      <w:r w:rsidR="00C4138B" w:rsidRPr="009C7BC3">
        <w:rPr>
          <w:rFonts w:ascii="Verdana" w:hAnsi="Verdana"/>
          <w:lang w:val="fr-CA"/>
        </w:rPr>
      </w:r>
      <w:r w:rsidR="00C4138B" w:rsidRPr="009C7BC3">
        <w:rPr>
          <w:rFonts w:ascii="Verdana" w:hAnsi="Verdana"/>
          <w:lang w:val="fr-CA"/>
        </w:rPr>
        <w:fldChar w:fldCharType="end"/>
      </w:r>
    </w:p>
    <w:p w:rsidR="006144B3" w:rsidRPr="0065539E" w:rsidRDefault="006144B3" w:rsidP="00126460">
      <w:pPr>
        <w:tabs>
          <w:tab w:val="left" w:pos="468"/>
          <w:tab w:val="left" w:pos="900"/>
          <w:tab w:val="left" w:pos="1260"/>
          <w:tab w:val="left" w:pos="1620"/>
        </w:tabs>
        <w:rPr>
          <w:rFonts w:ascii="Verdana" w:hAnsi="Verdana"/>
          <w:b/>
          <w:sz w:val="20"/>
          <w:lang w:val="fr-CA"/>
        </w:rPr>
      </w:pPr>
      <w:r w:rsidRPr="00F41BD8">
        <w:rPr>
          <w:rFonts w:ascii="Verdana" w:hAnsi="Verdana"/>
          <w:b/>
          <w:sz w:val="20"/>
          <w:lang w:val="fr-CA"/>
        </w:rPr>
        <w:tab/>
      </w:r>
      <w:r w:rsidRPr="0065539E">
        <w:rPr>
          <w:rFonts w:ascii="Verdana" w:hAnsi="Verdana"/>
          <w:b/>
          <w:sz w:val="20"/>
          <w:lang w:val="fr-CA"/>
        </w:rPr>
        <w:t xml:space="preserve">Si oui, veuillez </w:t>
      </w:r>
      <w:r>
        <w:rPr>
          <w:rFonts w:ascii="Verdana" w:hAnsi="Verdana"/>
          <w:b/>
          <w:sz w:val="20"/>
          <w:lang w:val="fr-CA"/>
        </w:rPr>
        <w:t>préciser</w:t>
      </w:r>
      <w:r w:rsidRPr="0065539E">
        <w:rPr>
          <w:rFonts w:ascii="Verdana" w:hAnsi="Verdana"/>
          <w:b/>
          <w:sz w:val="20"/>
          <w:lang w:val="fr-CA"/>
        </w:rPr>
        <w:t>.</w:t>
      </w:r>
    </w:p>
    <w:p w:rsidR="006144B3" w:rsidRPr="00CA7C63" w:rsidRDefault="006144B3" w:rsidP="009C7BC3">
      <w:pPr>
        <w:tabs>
          <w:tab w:val="left" w:pos="468"/>
          <w:tab w:val="left" w:pos="900"/>
          <w:tab w:val="left" w:pos="1260"/>
          <w:tab w:val="left" w:pos="1620"/>
        </w:tabs>
        <w:ind w:left="468"/>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015A8B" w:rsidRDefault="006144B3" w:rsidP="00126460">
      <w:pPr>
        <w:pStyle w:val="Header"/>
        <w:tabs>
          <w:tab w:val="clear" w:pos="4320"/>
          <w:tab w:val="clear" w:pos="8640"/>
          <w:tab w:val="left" w:pos="468"/>
          <w:tab w:val="left" w:pos="900"/>
          <w:tab w:val="left" w:pos="1260"/>
          <w:tab w:val="left" w:pos="1620"/>
        </w:tabs>
        <w:rPr>
          <w:rFonts w:ascii="Verdana" w:hAnsi="Verdana"/>
          <w:b/>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lang w:val="fr-CA"/>
        </w:rPr>
      </w:pPr>
      <w:r w:rsidRPr="00015A8B">
        <w:rPr>
          <w:rFonts w:ascii="Verdana" w:hAnsi="Verdana"/>
          <w:lang w:val="fr-CA"/>
        </w:rPr>
        <w:t>5.</w:t>
      </w:r>
      <w:r w:rsidRPr="00015A8B">
        <w:rPr>
          <w:rFonts w:ascii="Verdana" w:hAnsi="Verdana"/>
          <w:lang w:val="fr-CA"/>
        </w:rPr>
        <w:tab/>
        <w:t>Existe-t-il une association nationale de spécialistes de la discipline proposée pour le diplôme?</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b/>
          <w:sz w:val="20"/>
          <w:lang w:val="fr-CA"/>
        </w:rPr>
      </w:pPr>
      <w:r w:rsidRPr="00015A8B">
        <w:rPr>
          <w:rFonts w:ascii="Verdana" w:hAnsi="Verdana"/>
          <w:b/>
          <w:sz w:val="20"/>
          <w:lang w:val="fr-CA"/>
        </w:rPr>
        <w:tab/>
      </w:r>
      <w:r w:rsidRPr="00F41BD8">
        <w:rPr>
          <w:rFonts w:ascii="Verdana" w:hAnsi="Verdana"/>
          <w:b/>
          <w:sz w:val="20"/>
          <w:lang w:val="fr-CA"/>
        </w:rPr>
        <w:t xml:space="preserve">Oui  </w:t>
      </w:r>
      <w:r w:rsidR="00C4138B" w:rsidRPr="00015A8B">
        <w:rPr>
          <w:rFonts w:ascii="Verdana" w:hAnsi="Verdana"/>
          <w:b/>
          <w:sz w:val="20"/>
        </w:rPr>
        <w:fldChar w:fldCharType="begin">
          <w:ffData>
            <w:name w:val="Check7"/>
            <w:enabled w:val="0"/>
            <w:calcOnExit w:val="0"/>
            <w:checkBox>
              <w:sizeAuto/>
              <w:default w:val="0"/>
            </w:checkBox>
          </w:ffData>
        </w:fldChar>
      </w:r>
      <w:r w:rsidRPr="00F41BD8">
        <w:rPr>
          <w:rFonts w:ascii="Verdana" w:hAnsi="Verdana"/>
          <w:b/>
          <w:sz w:val="20"/>
          <w:lang w:val="fr-CA"/>
        </w:rPr>
        <w:instrText xml:space="preserve"> FORMCHECKBOX </w:instrText>
      </w:r>
      <w:r w:rsidR="00C4138B" w:rsidRPr="00015A8B">
        <w:rPr>
          <w:rFonts w:ascii="Verdana" w:hAnsi="Verdana"/>
          <w:b/>
          <w:sz w:val="20"/>
        </w:rPr>
      </w:r>
      <w:r w:rsidR="00C4138B" w:rsidRPr="00015A8B">
        <w:rPr>
          <w:rFonts w:ascii="Verdana" w:hAnsi="Verdana"/>
          <w:b/>
          <w:sz w:val="20"/>
        </w:rPr>
        <w:fldChar w:fldCharType="end"/>
      </w:r>
      <w:r w:rsidRPr="00F41BD8">
        <w:rPr>
          <w:rFonts w:ascii="Verdana" w:hAnsi="Verdana"/>
          <w:b/>
          <w:sz w:val="20"/>
          <w:lang w:val="fr-CA"/>
        </w:rPr>
        <w:t xml:space="preserve">      Non  </w:t>
      </w:r>
      <w:r w:rsidR="00C4138B" w:rsidRPr="00015A8B">
        <w:rPr>
          <w:rFonts w:ascii="Verdana" w:hAnsi="Verdana"/>
          <w:b/>
          <w:sz w:val="20"/>
        </w:rPr>
        <w:fldChar w:fldCharType="begin">
          <w:ffData>
            <w:name w:val="Check8"/>
            <w:enabled w:val="0"/>
            <w:calcOnExit w:val="0"/>
            <w:checkBox>
              <w:sizeAuto/>
              <w:default w:val="0"/>
            </w:checkBox>
          </w:ffData>
        </w:fldChar>
      </w:r>
      <w:r w:rsidRPr="00F41BD8">
        <w:rPr>
          <w:rFonts w:ascii="Verdana" w:hAnsi="Verdana"/>
          <w:b/>
          <w:sz w:val="20"/>
          <w:lang w:val="fr-CA"/>
        </w:rPr>
        <w:instrText xml:space="preserve"> FORMCHECKBOX </w:instrText>
      </w:r>
      <w:r w:rsidR="00C4138B" w:rsidRPr="00015A8B">
        <w:rPr>
          <w:rFonts w:ascii="Verdana" w:hAnsi="Verdana"/>
          <w:b/>
          <w:sz w:val="20"/>
        </w:rPr>
      </w:r>
      <w:r w:rsidR="00C4138B" w:rsidRPr="00015A8B">
        <w:rPr>
          <w:rFonts w:ascii="Verdana" w:hAnsi="Verdana"/>
          <w:b/>
          <w:sz w:val="20"/>
        </w:rPr>
        <w:fldChar w:fldCharType="end"/>
      </w:r>
    </w:p>
    <w:p w:rsidR="006144B3" w:rsidRPr="002B31A3" w:rsidRDefault="006144B3" w:rsidP="00126460">
      <w:pPr>
        <w:tabs>
          <w:tab w:val="left" w:pos="468"/>
          <w:tab w:val="left" w:pos="900"/>
          <w:tab w:val="left" w:pos="1260"/>
          <w:tab w:val="left" w:pos="1620"/>
        </w:tabs>
        <w:rPr>
          <w:rFonts w:ascii="Verdana" w:hAnsi="Verdana"/>
          <w:b/>
          <w:sz w:val="20"/>
          <w:lang w:val="fr-CA"/>
        </w:rPr>
      </w:pPr>
      <w:r w:rsidRPr="00F41BD8">
        <w:rPr>
          <w:rFonts w:ascii="Verdana" w:hAnsi="Verdana"/>
          <w:b/>
          <w:sz w:val="20"/>
          <w:lang w:val="fr-CA"/>
        </w:rPr>
        <w:tab/>
      </w:r>
      <w:r w:rsidRPr="002B31A3">
        <w:rPr>
          <w:rFonts w:ascii="Verdana" w:hAnsi="Verdana"/>
          <w:b/>
          <w:sz w:val="20"/>
          <w:lang w:val="fr-CA"/>
        </w:rPr>
        <w:t>Si oui, veuillez la nommer.</w:t>
      </w:r>
    </w:p>
    <w:p w:rsidR="006144B3" w:rsidRPr="00CA7C63" w:rsidRDefault="006144B3" w:rsidP="00015A8B">
      <w:pPr>
        <w:tabs>
          <w:tab w:val="left" w:pos="468"/>
          <w:tab w:val="left" w:pos="900"/>
          <w:tab w:val="left" w:pos="1260"/>
          <w:tab w:val="left" w:pos="1620"/>
        </w:tabs>
        <w:ind w:left="468"/>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pStyle w:val="Header"/>
        <w:tabs>
          <w:tab w:val="clear" w:pos="4320"/>
          <w:tab w:val="clear" w:pos="8640"/>
          <w:tab w:val="left" w:pos="468"/>
          <w:tab w:val="left" w:pos="900"/>
          <w:tab w:val="left" w:pos="1260"/>
          <w:tab w:val="left" w:pos="1620"/>
          <w:tab w:val="left" w:pos="2880"/>
        </w:tabs>
        <w:rPr>
          <w:rFonts w:ascii="Verdana" w:hAnsi="Verdana"/>
          <w:sz w:val="20"/>
          <w:lang w:val="fr-CA"/>
        </w:rPr>
      </w:pPr>
    </w:p>
    <w:p w:rsidR="006144B3" w:rsidRPr="002B31A3" w:rsidRDefault="006144B3" w:rsidP="00126460">
      <w:pPr>
        <w:pStyle w:val="Heading2"/>
        <w:tabs>
          <w:tab w:val="left" w:pos="468"/>
          <w:tab w:val="left" w:pos="900"/>
          <w:tab w:val="left" w:pos="1260"/>
          <w:tab w:val="left" w:pos="1620"/>
        </w:tabs>
        <w:rPr>
          <w:rFonts w:ascii="Verdana" w:hAnsi="Verdana"/>
          <w:lang w:val="fr-CA"/>
        </w:rPr>
      </w:pPr>
      <w:r w:rsidRPr="002B31A3">
        <w:rPr>
          <w:rFonts w:ascii="Verdana" w:hAnsi="Verdana"/>
          <w:lang w:val="fr-CA"/>
        </w:rPr>
        <w:t>6.</w:t>
      </w:r>
      <w:r w:rsidRPr="002B31A3">
        <w:rPr>
          <w:rFonts w:ascii="Verdana" w:hAnsi="Verdana"/>
          <w:lang w:val="fr-CA"/>
        </w:rPr>
        <w:tab/>
        <w:t xml:space="preserve">Décrivez les rapports entre ces </w:t>
      </w:r>
      <w:r>
        <w:rPr>
          <w:rFonts w:ascii="Verdana" w:hAnsi="Verdana"/>
          <w:lang w:val="fr-CA"/>
        </w:rPr>
        <w:t>associations</w:t>
      </w:r>
      <w:r w:rsidRPr="002B31A3">
        <w:rPr>
          <w:rFonts w:ascii="Verdana" w:hAnsi="Verdana"/>
          <w:lang w:val="fr-CA"/>
        </w:rPr>
        <w:t xml:space="preserve"> (le cas échéant).</w:t>
      </w:r>
    </w:p>
    <w:p w:rsidR="006144B3" w:rsidRPr="00CA7C63" w:rsidRDefault="006144B3" w:rsidP="00015A8B">
      <w:pPr>
        <w:tabs>
          <w:tab w:val="left" w:pos="468"/>
          <w:tab w:val="left" w:pos="900"/>
          <w:tab w:val="left" w:pos="1260"/>
          <w:tab w:val="left" w:pos="1620"/>
        </w:tabs>
        <w:ind w:left="468"/>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ind w:left="450" w:right="-558"/>
        <w:rPr>
          <w:rFonts w:ascii="Verdana" w:hAnsi="Verdana"/>
          <w:sz w:val="20"/>
          <w:lang w:val="fr-CA"/>
        </w:rPr>
      </w:pPr>
    </w:p>
    <w:p w:rsidR="006144B3" w:rsidRPr="00CA7C63" w:rsidRDefault="006144B3" w:rsidP="00126460">
      <w:pPr>
        <w:tabs>
          <w:tab w:val="left" w:pos="468"/>
          <w:tab w:val="left" w:pos="900"/>
          <w:tab w:val="left" w:pos="1260"/>
          <w:tab w:val="left" w:pos="1620"/>
        </w:tabs>
        <w:rPr>
          <w:rFonts w:ascii="Verdana" w:hAnsi="Verdana"/>
          <w:sz w:val="20"/>
          <w:lang w:val="fr-CA"/>
        </w:rPr>
        <w:sectPr w:rsidR="006144B3" w:rsidRPr="00CA7C63" w:rsidSect="00FB5DAC">
          <w:headerReference w:type="default" r:id="rId13"/>
          <w:type w:val="continuous"/>
          <w:pgSz w:w="12240" w:h="15840" w:code="1"/>
          <w:pgMar w:top="1260" w:right="1008" w:bottom="900" w:left="1008" w:header="720" w:footer="660" w:gutter="0"/>
          <w:cols w:space="720"/>
          <w:titlePg/>
        </w:sectPr>
      </w:pPr>
    </w:p>
    <w:p w:rsidR="006144B3" w:rsidRPr="00CA7C63" w:rsidRDefault="006144B3" w:rsidP="00126460">
      <w:pPr>
        <w:pStyle w:val="Heading2"/>
        <w:tabs>
          <w:tab w:val="left" w:pos="468"/>
          <w:tab w:val="left" w:pos="900"/>
          <w:tab w:val="left" w:pos="1260"/>
          <w:tab w:val="left" w:pos="1620"/>
        </w:tabs>
        <w:rPr>
          <w:rFonts w:ascii="Verdana" w:hAnsi="Verdana"/>
          <w:b w:val="0"/>
          <w:sz w:val="22"/>
          <w:szCs w:val="22"/>
          <w:lang w:val="fr-CA"/>
        </w:rPr>
      </w:pPr>
      <w:r w:rsidRPr="00CA7C63">
        <w:rPr>
          <w:rFonts w:ascii="Verdana" w:hAnsi="Verdana"/>
          <w:sz w:val="22"/>
          <w:szCs w:val="22"/>
          <w:lang w:val="fr-CA"/>
        </w:rPr>
        <w:lastRenderedPageBreak/>
        <w:t>RENSEIGNEMENTS PARTICULIERS</w:t>
      </w:r>
      <w:r w:rsidRPr="00CA7C63">
        <w:rPr>
          <w:rFonts w:ascii="Verdana" w:hAnsi="Verdana"/>
          <w:b w:val="0"/>
          <w:sz w:val="22"/>
          <w:szCs w:val="22"/>
          <w:lang w:val="fr-CA"/>
        </w:rPr>
        <w:t xml:space="preserve"> (Questions 1 à 10)</w:t>
      </w:r>
    </w:p>
    <w:p w:rsidR="006144B3" w:rsidRPr="00CA7C63" w:rsidRDefault="006144B3" w:rsidP="00126460">
      <w:pPr>
        <w:rPr>
          <w:rFonts w:ascii="Verdana" w:hAnsi="Verdana"/>
          <w:b/>
          <w:sz w:val="20"/>
          <w:lang w:val="fr-CA"/>
        </w:rPr>
      </w:pPr>
    </w:p>
    <w:p w:rsidR="006144B3" w:rsidRPr="007A3FA9" w:rsidRDefault="006144B3" w:rsidP="00015A8B">
      <w:pPr>
        <w:pStyle w:val="Heading2"/>
        <w:tabs>
          <w:tab w:val="left" w:pos="426"/>
          <w:tab w:val="left" w:pos="900"/>
          <w:tab w:val="left" w:pos="1260"/>
          <w:tab w:val="left" w:pos="1620"/>
        </w:tabs>
        <w:rPr>
          <w:rFonts w:ascii="Verdana" w:hAnsi="Verdana"/>
          <w:lang w:val="fr-CA"/>
        </w:rPr>
      </w:pPr>
      <w:r w:rsidRPr="007A3FA9">
        <w:rPr>
          <w:rFonts w:ascii="Verdana" w:hAnsi="Verdana"/>
          <w:lang w:val="fr-CA"/>
        </w:rPr>
        <w:t>1.</w:t>
      </w:r>
      <w:r w:rsidRPr="007A3FA9">
        <w:rPr>
          <w:rFonts w:ascii="Verdana" w:hAnsi="Verdana"/>
          <w:lang w:val="fr-CA"/>
        </w:rPr>
        <w:tab/>
        <w:t xml:space="preserve">Veuillez décrire la nature </w:t>
      </w:r>
      <w:r>
        <w:rPr>
          <w:rFonts w:ascii="Verdana" w:hAnsi="Verdana"/>
          <w:lang w:val="fr-CA"/>
        </w:rPr>
        <w:t>exclusive</w:t>
      </w:r>
      <w:r w:rsidRPr="007A3FA9">
        <w:rPr>
          <w:rFonts w:ascii="Verdana" w:hAnsi="Verdana"/>
          <w:lang w:val="fr-CA"/>
        </w:rPr>
        <w:t xml:space="preserve"> de la discipline proposée pour le dipl</w:t>
      </w:r>
      <w:r>
        <w:rPr>
          <w:rFonts w:ascii="Verdana" w:hAnsi="Verdana"/>
          <w:lang w:val="fr-CA"/>
        </w:rPr>
        <w:t>ôme.</w:t>
      </w:r>
    </w:p>
    <w:p w:rsidR="006144B3" w:rsidRPr="00801733" w:rsidRDefault="006144B3" w:rsidP="00015A8B">
      <w:pPr>
        <w:pStyle w:val="Heading2"/>
        <w:tabs>
          <w:tab w:val="left" w:pos="426"/>
          <w:tab w:val="left" w:pos="900"/>
          <w:tab w:val="left" w:pos="1260"/>
          <w:tab w:val="left" w:pos="1620"/>
        </w:tabs>
        <w:ind w:left="426" w:hanging="426"/>
        <w:rPr>
          <w:rFonts w:ascii="Verdana" w:hAnsi="Verdana"/>
          <w:b w:val="0"/>
          <w:i/>
          <w:sz w:val="18"/>
          <w:szCs w:val="18"/>
          <w:lang w:val="fr-CA"/>
        </w:rPr>
      </w:pPr>
      <w:r w:rsidRPr="00CA7C63">
        <w:rPr>
          <w:rFonts w:ascii="Verdana" w:hAnsi="Verdana"/>
          <w:sz w:val="18"/>
          <w:szCs w:val="18"/>
          <w:lang w:val="fr-CA"/>
        </w:rPr>
        <w:tab/>
      </w:r>
      <w:r w:rsidRPr="00801733">
        <w:rPr>
          <w:rFonts w:ascii="Verdana" w:hAnsi="Verdana"/>
          <w:b w:val="0"/>
          <w:i/>
          <w:sz w:val="18"/>
          <w:szCs w:val="18"/>
          <w:lang w:val="fr-CA"/>
        </w:rPr>
        <w:t xml:space="preserve">(Quelles compétences complémentaires ou quel champ de pratique hautement spécifique </w:t>
      </w:r>
      <w:r>
        <w:rPr>
          <w:rFonts w:ascii="Verdana" w:hAnsi="Verdana"/>
          <w:b w:val="0"/>
          <w:i/>
          <w:sz w:val="18"/>
          <w:szCs w:val="18"/>
          <w:lang w:val="fr-CA"/>
        </w:rPr>
        <w:t>sont compris dans la discipline proposée et requièrent une reconnaissance distincte? Quel besoin de la société en matière de soins de santé défini et reconnu n’est pas comblé par une autre discipline officielle? Quelle contribution positive à l’amélioration des soins médicaux et des résultats de santé pourrait apporter cette discipline?</w:t>
      </w:r>
    </w:p>
    <w:p w:rsidR="006144B3" w:rsidRPr="00CA7C63"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7A3FA9" w:rsidRDefault="006144B3" w:rsidP="00015A8B">
      <w:pPr>
        <w:pStyle w:val="Heading2"/>
        <w:tabs>
          <w:tab w:val="left" w:pos="426"/>
          <w:tab w:val="left" w:pos="900"/>
          <w:tab w:val="left" w:pos="1260"/>
          <w:tab w:val="left" w:pos="1620"/>
        </w:tabs>
        <w:ind w:left="426" w:hanging="426"/>
        <w:rPr>
          <w:rFonts w:ascii="Verdana" w:hAnsi="Verdana"/>
          <w:lang w:val="fr-CA"/>
        </w:rPr>
      </w:pPr>
      <w:r w:rsidRPr="007A3FA9">
        <w:rPr>
          <w:rFonts w:ascii="Verdana" w:hAnsi="Verdana"/>
          <w:lang w:val="fr-CA"/>
        </w:rPr>
        <w:t>2.</w:t>
      </w:r>
      <w:r w:rsidRPr="007A3FA9">
        <w:rPr>
          <w:rFonts w:ascii="Verdana" w:hAnsi="Verdana"/>
          <w:lang w:val="fr-CA"/>
        </w:rPr>
        <w:tab/>
        <w:t>Veuillez fournir une liste des revues et publications qui soutiennent ce domaine particulier.</w:t>
      </w:r>
    </w:p>
    <w:p w:rsidR="006144B3" w:rsidRPr="00772748" w:rsidRDefault="006144B3" w:rsidP="00015A8B">
      <w:pPr>
        <w:pStyle w:val="Heading2"/>
        <w:tabs>
          <w:tab w:val="left" w:pos="468"/>
          <w:tab w:val="left" w:pos="900"/>
          <w:tab w:val="left" w:pos="1260"/>
          <w:tab w:val="left" w:pos="1620"/>
        </w:tabs>
        <w:ind w:left="426"/>
        <w:rPr>
          <w:rFonts w:ascii="Verdana" w:hAnsi="Verdana"/>
          <w:b w:val="0"/>
          <w:i/>
          <w:sz w:val="18"/>
          <w:lang w:val="fr-CA"/>
        </w:rPr>
      </w:pPr>
      <w:r w:rsidRPr="00772748">
        <w:rPr>
          <w:rFonts w:ascii="Verdana" w:hAnsi="Verdana"/>
          <w:b w:val="0"/>
          <w:i/>
          <w:sz w:val="18"/>
          <w:lang w:val="fr-CA"/>
        </w:rPr>
        <w:t xml:space="preserve">(Démontrez la valeur que ces revues et publications ajoutent </w:t>
      </w:r>
      <w:r>
        <w:rPr>
          <w:rFonts w:ascii="Verdana" w:hAnsi="Verdana"/>
          <w:b w:val="0"/>
          <w:i/>
          <w:sz w:val="18"/>
          <w:lang w:val="fr-CA"/>
        </w:rPr>
        <w:t>à la littérature médicale. Signalez également si elles sont revues par les pairs et indexées, et indiquez la portée de leur diffusion [nationale/internationale] et la part de contribution canadienne qu’elles contiennent.</w:t>
      </w:r>
    </w:p>
    <w:p w:rsidR="006144B3" w:rsidRPr="00CA7C63" w:rsidRDefault="006144B3" w:rsidP="00015A8B">
      <w:pPr>
        <w:pStyle w:val="Heading2"/>
        <w:tabs>
          <w:tab w:val="left" w:pos="468"/>
          <w:tab w:val="left" w:pos="900"/>
          <w:tab w:val="left" w:pos="1260"/>
          <w:tab w:val="left" w:pos="1620"/>
        </w:tabs>
        <w:ind w:left="426"/>
        <w:rPr>
          <w:rFonts w:ascii="Verdana" w:hAnsi="Verdana"/>
          <w:b w:val="0"/>
          <w:sz w:val="18"/>
          <w:szCs w:val="18"/>
          <w:lang w:val="fr-CA"/>
        </w:rPr>
      </w:pPr>
      <w:r>
        <w:rPr>
          <w:rFonts w:ascii="Verdana" w:hAnsi="Verdana"/>
          <w:b w:val="0"/>
          <w:sz w:val="18"/>
          <w:szCs w:val="18"/>
          <w:lang w:val="fr-CA"/>
        </w:rPr>
        <w:t>X :</w:t>
      </w:r>
    </w:p>
    <w:p w:rsidR="006144B3" w:rsidRPr="00CA7C63" w:rsidRDefault="006144B3" w:rsidP="00126460">
      <w:pPr>
        <w:rPr>
          <w:b/>
          <w:lang w:val="fr-CA"/>
        </w:rPr>
      </w:pPr>
    </w:p>
    <w:p w:rsidR="006144B3" w:rsidRPr="00CA7C63" w:rsidRDefault="006144B3" w:rsidP="00126460">
      <w:pPr>
        <w:rPr>
          <w:b/>
          <w:lang w:val="fr-CA"/>
        </w:rPr>
      </w:pPr>
    </w:p>
    <w:p w:rsidR="006144B3" w:rsidRPr="00CA7C63" w:rsidRDefault="006144B3" w:rsidP="00126460">
      <w:pPr>
        <w:rPr>
          <w:b/>
          <w:lang w:val="fr-CA"/>
        </w:rPr>
      </w:pPr>
    </w:p>
    <w:p w:rsidR="006144B3" w:rsidRPr="007A3FA9" w:rsidRDefault="006144B3" w:rsidP="00015A8B">
      <w:pPr>
        <w:pStyle w:val="Heading2"/>
        <w:tabs>
          <w:tab w:val="left" w:pos="426"/>
          <w:tab w:val="left" w:pos="900"/>
          <w:tab w:val="left" w:pos="1260"/>
          <w:tab w:val="left" w:pos="1620"/>
        </w:tabs>
        <w:ind w:left="426" w:hanging="426"/>
        <w:rPr>
          <w:rFonts w:ascii="Verdana" w:hAnsi="Verdana"/>
          <w:lang w:val="fr-CA"/>
        </w:rPr>
      </w:pPr>
      <w:r>
        <w:rPr>
          <w:rFonts w:ascii="Verdana" w:hAnsi="Verdana"/>
          <w:lang w:val="fr-CA"/>
        </w:rPr>
        <w:t>3.</w:t>
      </w:r>
      <w:r>
        <w:rPr>
          <w:rFonts w:ascii="Verdana" w:hAnsi="Verdana"/>
          <w:lang w:val="fr-CA"/>
        </w:rPr>
        <w:tab/>
      </w:r>
      <w:r w:rsidRPr="007A3FA9">
        <w:rPr>
          <w:rFonts w:ascii="Verdana" w:hAnsi="Verdana"/>
          <w:lang w:val="fr-CA"/>
        </w:rPr>
        <w:t>Veuillez indiquer la portée des réunions ou associations citées, s’il y a lieu, et les contributions des médecins c</w:t>
      </w:r>
      <w:r>
        <w:rPr>
          <w:rFonts w:ascii="Verdana" w:hAnsi="Verdana"/>
          <w:lang w:val="fr-CA"/>
        </w:rPr>
        <w:t>a</w:t>
      </w:r>
      <w:r w:rsidRPr="007A3FA9">
        <w:rPr>
          <w:rFonts w:ascii="Verdana" w:hAnsi="Verdana"/>
          <w:lang w:val="fr-CA"/>
        </w:rPr>
        <w:t>nadiens</w:t>
      </w:r>
      <w:r>
        <w:rPr>
          <w:rFonts w:ascii="Verdana" w:hAnsi="Verdana"/>
          <w:lang w:val="fr-CA"/>
        </w:rPr>
        <w:t xml:space="preserve"> à ces réunions ou associations.</w:t>
      </w:r>
    </w:p>
    <w:p w:rsidR="006144B3" w:rsidRPr="00CA7C63"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lang w:val="fr-CA"/>
        </w:rPr>
      </w:pPr>
      <w:r w:rsidRPr="00015A8B">
        <w:rPr>
          <w:rFonts w:ascii="Verdana" w:hAnsi="Verdana"/>
          <w:lang w:val="fr-CA"/>
        </w:rPr>
        <w:t>4.</w:t>
      </w:r>
      <w:r w:rsidRPr="00015A8B">
        <w:rPr>
          <w:rFonts w:ascii="Verdana" w:hAnsi="Verdana"/>
          <w:lang w:val="fr-CA"/>
        </w:rPr>
        <w:tab/>
        <w:t xml:space="preserve">Existe-t-il des programmes de formation ou des stages de perfectionnement clinique pour cette discipline au Canada? Oui  </w:t>
      </w:r>
      <w:r w:rsidR="00C4138B" w:rsidRPr="00015A8B">
        <w:rPr>
          <w:rFonts w:ascii="Verdana" w:hAnsi="Verdana"/>
          <w:lang w:val="fr-CA"/>
        </w:rPr>
        <w:fldChar w:fldCharType="begin">
          <w:ffData>
            <w:name w:val="Check11"/>
            <w:enabled w:val="0"/>
            <w:calcOnExit w:val="0"/>
            <w:checkBox>
              <w:sizeAuto/>
              <w:default w:val="0"/>
            </w:checkBox>
          </w:ffData>
        </w:fldChar>
      </w:r>
      <w:r w:rsidRPr="00015A8B">
        <w:rPr>
          <w:rFonts w:ascii="Verdana" w:hAnsi="Verdana"/>
          <w:lang w:val="fr-CA"/>
        </w:rPr>
        <w:instrText xml:space="preserve"> FORMCHECKBOX </w:instrText>
      </w:r>
      <w:r w:rsidR="00C4138B" w:rsidRPr="00015A8B">
        <w:rPr>
          <w:rFonts w:ascii="Verdana" w:hAnsi="Verdana"/>
          <w:lang w:val="fr-CA"/>
        </w:rPr>
      </w:r>
      <w:r w:rsidR="00C4138B" w:rsidRPr="00015A8B">
        <w:rPr>
          <w:rFonts w:ascii="Verdana" w:hAnsi="Verdana"/>
          <w:lang w:val="fr-CA"/>
        </w:rPr>
        <w:fldChar w:fldCharType="end"/>
      </w:r>
      <w:r w:rsidRPr="00015A8B">
        <w:rPr>
          <w:rFonts w:ascii="Verdana" w:hAnsi="Verdana"/>
          <w:lang w:val="fr-CA"/>
        </w:rPr>
        <w:t xml:space="preserve">      Non  </w:t>
      </w:r>
      <w:r w:rsidR="00C4138B" w:rsidRPr="00015A8B">
        <w:rPr>
          <w:rFonts w:ascii="Verdana" w:hAnsi="Verdana"/>
          <w:lang w:val="fr-CA"/>
        </w:rPr>
        <w:fldChar w:fldCharType="begin">
          <w:ffData>
            <w:name w:val="Check12"/>
            <w:enabled w:val="0"/>
            <w:calcOnExit w:val="0"/>
            <w:checkBox>
              <w:sizeAuto/>
              <w:default w:val="0"/>
            </w:checkBox>
          </w:ffData>
        </w:fldChar>
      </w:r>
      <w:r w:rsidRPr="00015A8B">
        <w:rPr>
          <w:rFonts w:ascii="Verdana" w:hAnsi="Verdana"/>
          <w:lang w:val="fr-CA"/>
        </w:rPr>
        <w:instrText xml:space="preserve"> FORMCHECKBOX </w:instrText>
      </w:r>
      <w:r w:rsidR="00C4138B" w:rsidRPr="00015A8B">
        <w:rPr>
          <w:rFonts w:ascii="Verdana" w:hAnsi="Verdana"/>
          <w:lang w:val="fr-CA"/>
        </w:rPr>
      </w:r>
      <w:r w:rsidR="00C4138B" w:rsidRPr="00015A8B">
        <w:rPr>
          <w:rFonts w:ascii="Verdana" w:hAnsi="Verdana"/>
          <w:lang w:val="fr-CA"/>
        </w:rPr>
        <w:fldChar w:fldCharType="end"/>
      </w:r>
    </w:p>
    <w:p w:rsidR="006144B3" w:rsidRPr="009A2898" w:rsidRDefault="006144B3" w:rsidP="00015A8B">
      <w:pPr>
        <w:pStyle w:val="BodyText3"/>
        <w:tabs>
          <w:tab w:val="left" w:pos="468"/>
          <w:tab w:val="left" w:pos="900"/>
          <w:tab w:val="left" w:pos="1260"/>
          <w:tab w:val="left" w:pos="1620"/>
        </w:tabs>
        <w:ind w:left="426"/>
        <w:rPr>
          <w:rFonts w:ascii="Verdana" w:hAnsi="Verdana"/>
          <w:sz w:val="18"/>
          <w:lang w:val="fr-CA"/>
        </w:rPr>
      </w:pPr>
      <w:r w:rsidRPr="009A2898">
        <w:rPr>
          <w:rFonts w:ascii="Verdana" w:hAnsi="Verdana"/>
          <w:sz w:val="18"/>
          <w:lang w:val="fr-CA"/>
        </w:rPr>
        <w:t xml:space="preserve">(Veuillez en fournir une description, y compris les </w:t>
      </w:r>
      <w:r>
        <w:rPr>
          <w:rFonts w:ascii="Verdana" w:hAnsi="Verdana"/>
          <w:sz w:val="18"/>
          <w:lang w:val="fr-CA"/>
        </w:rPr>
        <w:t>noms des établissements où la formation est donnée, le nombre de stagiaires par an, la durée de la formation et les sources de financement pour ces programmes.)</w:t>
      </w:r>
    </w:p>
    <w:p w:rsidR="006144B3" w:rsidRPr="00CA7C63"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b w:val="0"/>
          <w:i/>
          <w:sz w:val="18"/>
          <w:szCs w:val="18"/>
          <w:lang w:val="fr-CA"/>
        </w:rPr>
      </w:pPr>
      <w:r w:rsidRPr="00015A8B">
        <w:rPr>
          <w:rFonts w:ascii="Verdana" w:hAnsi="Verdana"/>
          <w:lang w:val="fr-CA"/>
        </w:rPr>
        <w:t>5.</w:t>
      </w:r>
      <w:r w:rsidRPr="00015A8B">
        <w:rPr>
          <w:rFonts w:ascii="Verdana" w:hAnsi="Verdana"/>
          <w:lang w:val="fr-CA"/>
        </w:rPr>
        <w:tab/>
        <w:t>Quelles seront les répercussions de la reconnaissance de la discipline proposée pour un diplôme sur les spécialités et surspécialités pri</w:t>
      </w:r>
      <w:r w:rsidR="008C39D9">
        <w:rPr>
          <w:rFonts w:ascii="Verdana" w:hAnsi="Verdana"/>
          <w:lang w:val="fr-CA"/>
        </w:rPr>
        <w:t>mair</w:t>
      </w:r>
      <w:r w:rsidRPr="00015A8B">
        <w:rPr>
          <w:rFonts w:ascii="Verdana" w:hAnsi="Verdana"/>
          <w:lang w:val="fr-CA"/>
        </w:rPr>
        <w:t>es et les spécialités connexes?</w:t>
      </w:r>
      <w:r>
        <w:rPr>
          <w:rFonts w:ascii="Verdana" w:hAnsi="Verdana"/>
          <w:b w:val="0"/>
          <w:lang w:val="fr-CA"/>
        </w:rPr>
        <w:t xml:space="preserve"> </w:t>
      </w:r>
      <w:r w:rsidRPr="00015A8B">
        <w:rPr>
          <w:rFonts w:ascii="Verdana" w:hAnsi="Verdana"/>
          <w:b w:val="0"/>
          <w:i/>
          <w:sz w:val="18"/>
          <w:szCs w:val="18"/>
          <w:lang w:val="fr-CA"/>
        </w:rPr>
        <w:t>(Y aura-t-il recoupement des populations de patients, des procédures, des techniques d’enquête et des domaines de recherche? Veuillez présenter les effets positifs et négatifs.)</w:t>
      </w:r>
    </w:p>
    <w:p w:rsidR="006144B3" w:rsidRPr="00CA7C63" w:rsidRDefault="006144B3" w:rsidP="005B70A5">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F41BD8" w:rsidRDefault="006144B3" w:rsidP="00126460">
      <w:pPr>
        <w:tabs>
          <w:tab w:val="left" w:pos="468"/>
          <w:tab w:val="left" w:pos="900"/>
          <w:tab w:val="left" w:pos="1260"/>
          <w:tab w:val="left" w:pos="1620"/>
        </w:tabs>
        <w:rPr>
          <w:rFonts w:ascii="Verdana" w:hAnsi="Verdana"/>
          <w:sz w:val="20"/>
          <w:lang w:val="fr-CA"/>
        </w:rPr>
      </w:pPr>
    </w:p>
    <w:p w:rsidR="006144B3" w:rsidRPr="00F41BD8" w:rsidRDefault="006144B3" w:rsidP="00126460">
      <w:pPr>
        <w:tabs>
          <w:tab w:val="left" w:pos="468"/>
          <w:tab w:val="left" w:pos="540"/>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444D6A" w:rsidRDefault="006144B3" w:rsidP="00015A8B">
      <w:pPr>
        <w:tabs>
          <w:tab w:val="left" w:pos="426"/>
          <w:tab w:val="left" w:pos="851"/>
          <w:tab w:val="left" w:pos="1260"/>
          <w:tab w:val="left" w:pos="1620"/>
        </w:tabs>
        <w:ind w:left="851" w:hanging="851"/>
        <w:rPr>
          <w:rFonts w:ascii="Verdana" w:hAnsi="Verdana"/>
          <w:i/>
          <w:sz w:val="18"/>
          <w:szCs w:val="18"/>
          <w:lang w:val="fr-CA"/>
        </w:rPr>
      </w:pPr>
      <w:r w:rsidRPr="00306880">
        <w:rPr>
          <w:rFonts w:ascii="Verdana" w:hAnsi="Verdana"/>
          <w:b/>
          <w:sz w:val="20"/>
          <w:lang w:val="fr-CA"/>
        </w:rPr>
        <w:t>6.</w:t>
      </w:r>
      <w:r w:rsidRPr="00306880">
        <w:rPr>
          <w:rFonts w:ascii="Verdana" w:hAnsi="Verdana"/>
          <w:b/>
          <w:sz w:val="20"/>
          <w:lang w:val="fr-CA"/>
        </w:rPr>
        <w:tab/>
        <w:t>a)</w:t>
      </w:r>
      <w:r w:rsidRPr="00306880">
        <w:rPr>
          <w:rFonts w:ascii="Verdana" w:hAnsi="Verdana"/>
          <w:b/>
          <w:sz w:val="20"/>
          <w:lang w:val="fr-CA"/>
        </w:rPr>
        <w:tab/>
        <w:t xml:space="preserve">Quelles seront les répercussions </w:t>
      </w:r>
      <w:r>
        <w:rPr>
          <w:rFonts w:ascii="Verdana" w:hAnsi="Verdana"/>
          <w:b/>
          <w:sz w:val="20"/>
          <w:lang w:val="fr-CA"/>
        </w:rPr>
        <w:t xml:space="preserve">de la reconnaissance </w:t>
      </w:r>
      <w:r w:rsidRPr="00306880">
        <w:rPr>
          <w:rFonts w:ascii="Verdana" w:hAnsi="Verdana"/>
          <w:b/>
          <w:sz w:val="20"/>
          <w:lang w:val="fr-CA"/>
        </w:rPr>
        <w:t>de la discipline proposée pour un dipl</w:t>
      </w:r>
      <w:r>
        <w:rPr>
          <w:rFonts w:ascii="Verdana" w:hAnsi="Verdana"/>
          <w:b/>
          <w:sz w:val="20"/>
          <w:lang w:val="fr-CA"/>
        </w:rPr>
        <w:t>ôme sur :</w:t>
      </w:r>
      <w:r>
        <w:rPr>
          <w:rFonts w:ascii="Verdana" w:hAnsi="Verdana"/>
          <w:sz w:val="20"/>
          <w:lang w:val="fr-CA"/>
        </w:rPr>
        <w:t xml:space="preserve"> </w:t>
      </w:r>
      <w:r>
        <w:rPr>
          <w:rFonts w:ascii="Verdana" w:hAnsi="Verdana"/>
          <w:i/>
          <w:sz w:val="18"/>
          <w:szCs w:val="18"/>
          <w:lang w:val="fr-CA"/>
        </w:rPr>
        <w:t xml:space="preserve">(Les répercussions devraient être interprétées largement et inclure les collectivités, la prestation des soins médicaux, les économies de coûts et, le cas échéant, des données sur la santé de la population.) </w:t>
      </w:r>
    </w:p>
    <w:p w:rsidR="006144B3" w:rsidRPr="00306880" w:rsidRDefault="006144B3" w:rsidP="00126460">
      <w:pPr>
        <w:tabs>
          <w:tab w:val="left" w:pos="468"/>
          <w:tab w:val="left" w:pos="900"/>
          <w:tab w:val="left" w:pos="990"/>
          <w:tab w:val="left" w:pos="1260"/>
          <w:tab w:val="left" w:pos="1620"/>
        </w:tabs>
        <w:rPr>
          <w:rFonts w:ascii="Verdana" w:hAnsi="Verdana"/>
          <w:sz w:val="20"/>
          <w:lang w:val="fr-CA"/>
        </w:rPr>
      </w:pPr>
    </w:p>
    <w:p w:rsidR="006144B3" w:rsidRPr="00306880" w:rsidRDefault="006144B3" w:rsidP="00126460">
      <w:pPr>
        <w:tabs>
          <w:tab w:val="left" w:pos="468"/>
          <w:tab w:val="left" w:pos="900"/>
          <w:tab w:val="left" w:pos="990"/>
          <w:tab w:val="left" w:pos="1260"/>
          <w:tab w:val="left" w:pos="1368"/>
          <w:tab w:val="left" w:pos="1620"/>
        </w:tabs>
        <w:rPr>
          <w:rFonts w:ascii="Verdana" w:hAnsi="Verdana"/>
          <w:b/>
          <w:sz w:val="20"/>
          <w:lang w:val="fr-CA"/>
        </w:rPr>
      </w:pPr>
      <w:r w:rsidRPr="00CA7C63">
        <w:rPr>
          <w:rFonts w:ascii="Verdana" w:hAnsi="Verdana"/>
          <w:b/>
          <w:sz w:val="20"/>
          <w:lang w:val="fr-CA"/>
        </w:rPr>
        <w:tab/>
      </w:r>
      <w:r w:rsidRPr="00CA7C63">
        <w:rPr>
          <w:rFonts w:ascii="Verdana" w:hAnsi="Verdana"/>
          <w:b/>
          <w:sz w:val="20"/>
          <w:lang w:val="fr-CA"/>
        </w:rPr>
        <w:tab/>
      </w:r>
      <w:r w:rsidRPr="00306880">
        <w:rPr>
          <w:rFonts w:ascii="Verdana" w:hAnsi="Verdana"/>
          <w:b/>
          <w:sz w:val="20"/>
          <w:lang w:val="fr-CA"/>
        </w:rPr>
        <w:t>i.</w:t>
      </w:r>
      <w:r w:rsidRPr="00306880">
        <w:rPr>
          <w:rFonts w:ascii="Verdana" w:hAnsi="Verdana"/>
          <w:b/>
          <w:sz w:val="20"/>
          <w:lang w:val="fr-CA"/>
        </w:rPr>
        <w:tab/>
        <w:t>La prestation des soins médicaux?</w:t>
      </w:r>
    </w:p>
    <w:p w:rsidR="006144B3" w:rsidRPr="00F41BD8" w:rsidRDefault="006144B3" w:rsidP="005B70A5">
      <w:pPr>
        <w:tabs>
          <w:tab w:val="left" w:pos="468"/>
          <w:tab w:val="left" w:pos="900"/>
          <w:tab w:val="left" w:pos="1260"/>
          <w:tab w:val="left" w:pos="1620"/>
        </w:tabs>
        <w:ind w:left="900"/>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990"/>
          <w:tab w:val="left" w:pos="1260"/>
          <w:tab w:val="left" w:pos="1368"/>
          <w:tab w:val="left" w:pos="1620"/>
        </w:tabs>
        <w:rPr>
          <w:rFonts w:ascii="Verdana" w:hAnsi="Verdana"/>
          <w:sz w:val="20"/>
          <w:lang w:val="fr-CA"/>
        </w:rPr>
      </w:pPr>
    </w:p>
    <w:p w:rsidR="006144B3" w:rsidRPr="00306880" w:rsidRDefault="006144B3" w:rsidP="00126460">
      <w:pPr>
        <w:tabs>
          <w:tab w:val="left" w:pos="468"/>
          <w:tab w:val="left" w:pos="900"/>
          <w:tab w:val="left" w:pos="990"/>
          <w:tab w:val="left" w:pos="1260"/>
          <w:tab w:val="left" w:pos="1368"/>
          <w:tab w:val="left" w:pos="1620"/>
        </w:tabs>
        <w:rPr>
          <w:rFonts w:ascii="Verdana" w:hAnsi="Verdana"/>
          <w:b/>
          <w:sz w:val="20"/>
          <w:lang w:val="fr-CA"/>
        </w:rPr>
      </w:pPr>
      <w:r w:rsidRPr="00F41BD8">
        <w:rPr>
          <w:rFonts w:ascii="Verdana" w:hAnsi="Verdana"/>
          <w:b/>
          <w:sz w:val="20"/>
          <w:lang w:val="fr-CA"/>
        </w:rPr>
        <w:tab/>
      </w:r>
      <w:r w:rsidRPr="00F41BD8">
        <w:rPr>
          <w:rFonts w:ascii="Verdana" w:hAnsi="Verdana"/>
          <w:b/>
          <w:sz w:val="20"/>
          <w:lang w:val="fr-CA"/>
        </w:rPr>
        <w:tab/>
      </w:r>
      <w:r w:rsidRPr="00306880">
        <w:rPr>
          <w:rFonts w:ascii="Verdana" w:hAnsi="Verdana"/>
          <w:b/>
          <w:sz w:val="20"/>
          <w:lang w:val="fr-CA"/>
        </w:rPr>
        <w:t>ii.</w:t>
      </w:r>
      <w:r w:rsidRPr="00306880">
        <w:rPr>
          <w:rFonts w:ascii="Verdana" w:hAnsi="Verdana"/>
          <w:b/>
          <w:sz w:val="20"/>
          <w:lang w:val="fr-CA"/>
        </w:rPr>
        <w:tab/>
        <w:t>La réponse aux besoins des collectivités?</w:t>
      </w:r>
    </w:p>
    <w:p w:rsidR="006144B3" w:rsidRPr="00F41BD8" w:rsidRDefault="006144B3" w:rsidP="005B70A5">
      <w:pPr>
        <w:tabs>
          <w:tab w:val="left" w:pos="468"/>
          <w:tab w:val="left" w:pos="900"/>
          <w:tab w:val="left" w:pos="1260"/>
          <w:tab w:val="left" w:pos="1620"/>
        </w:tabs>
        <w:ind w:left="900"/>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306880" w:rsidRDefault="006144B3" w:rsidP="00126460">
      <w:pPr>
        <w:tabs>
          <w:tab w:val="left" w:pos="468"/>
          <w:tab w:val="left" w:pos="900"/>
          <w:tab w:val="left" w:pos="990"/>
          <w:tab w:val="left" w:pos="1260"/>
          <w:tab w:val="left" w:pos="1368"/>
          <w:tab w:val="left" w:pos="1620"/>
        </w:tabs>
        <w:rPr>
          <w:rFonts w:ascii="Verdana" w:hAnsi="Verdana"/>
          <w:b/>
          <w:sz w:val="20"/>
          <w:lang w:val="fr-CA"/>
        </w:rPr>
      </w:pPr>
      <w:r w:rsidRPr="00F41BD8">
        <w:rPr>
          <w:rFonts w:ascii="Verdana" w:hAnsi="Verdana"/>
          <w:b/>
          <w:sz w:val="20"/>
          <w:lang w:val="fr-CA"/>
        </w:rPr>
        <w:tab/>
      </w:r>
      <w:r w:rsidRPr="00F41BD8">
        <w:rPr>
          <w:rFonts w:ascii="Verdana" w:hAnsi="Verdana"/>
          <w:b/>
          <w:sz w:val="20"/>
          <w:lang w:val="fr-CA"/>
        </w:rPr>
        <w:tab/>
      </w:r>
      <w:r w:rsidRPr="00306880">
        <w:rPr>
          <w:rFonts w:ascii="Verdana" w:hAnsi="Verdana"/>
          <w:b/>
          <w:sz w:val="20"/>
          <w:lang w:val="fr-CA"/>
        </w:rPr>
        <w:t>iii.</w:t>
      </w:r>
      <w:r w:rsidRPr="00306880">
        <w:rPr>
          <w:rFonts w:ascii="Verdana" w:hAnsi="Verdana"/>
          <w:b/>
          <w:sz w:val="20"/>
          <w:lang w:val="fr-CA"/>
        </w:rPr>
        <w:tab/>
        <w:t>Les budgets de soins de santé?</w:t>
      </w:r>
    </w:p>
    <w:p w:rsidR="006144B3" w:rsidRPr="00F41BD8" w:rsidRDefault="006144B3" w:rsidP="005B70A5">
      <w:pPr>
        <w:tabs>
          <w:tab w:val="left" w:pos="468"/>
          <w:tab w:val="left" w:pos="900"/>
          <w:tab w:val="left" w:pos="1260"/>
          <w:tab w:val="left" w:pos="1620"/>
        </w:tabs>
        <w:ind w:left="900"/>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306880" w:rsidRDefault="006144B3" w:rsidP="00015A8B">
      <w:pPr>
        <w:tabs>
          <w:tab w:val="left" w:pos="426"/>
          <w:tab w:val="left" w:pos="851"/>
          <w:tab w:val="left" w:pos="1260"/>
          <w:tab w:val="left" w:pos="1620"/>
        </w:tabs>
        <w:ind w:left="851" w:hanging="851"/>
        <w:rPr>
          <w:rFonts w:ascii="Verdana" w:hAnsi="Verdana"/>
          <w:b/>
          <w:sz w:val="20"/>
          <w:lang w:val="fr-CA"/>
        </w:rPr>
      </w:pPr>
      <w:r w:rsidRPr="00F41BD8">
        <w:rPr>
          <w:rFonts w:ascii="Verdana" w:hAnsi="Verdana"/>
          <w:b/>
          <w:sz w:val="20"/>
          <w:lang w:val="fr-CA"/>
        </w:rPr>
        <w:tab/>
      </w:r>
      <w:r w:rsidRPr="00306880">
        <w:rPr>
          <w:rFonts w:ascii="Verdana" w:hAnsi="Verdana"/>
          <w:b/>
          <w:sz w:val="20"/>
          <w:lang w:val="fr-CA"/>
        </w:rPr>
        <w:t>b)</w:t>
      </w:r>
      <w:r w:rsidRPr="00306880">
        <w:rPr>
          <w:rFonts w:ascii="Verdana" w:hAnsi="Verdana"/>
          <w:b/>
          <w:sz w:val="20"/>
          <w:lang w:val="fr-CA"/>
        </w:rPr>
        <w:tab/>
        <w:t>Quel rôle assumera le consultant</w:t>
      </w:r>
      <w:r>
        <w:rPr>
          <w:rFonts w:ascii="Verdana" w:hAnsi="Verdana"/>
          <w:b/>
          <w:sz w:val="20"/>
          <w:lang w:val="fr-CA"/>
        </w:rPr>
        <w:t xml:space="preserve"> dans la discipline proposée pour un diplôme en vue de répondre aux besoins des collectivités?</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D86689" w:rsidRDefault="006144B3" w:rsidP="00015A8B">
      <w:pPr>
        <w:tabs>
          <w:tab w:val="left" w:pos="426"/>
          <w:tab w:val="left" w:pos="851"/>
          <w:tab w:val="left" w:pos="1260"/>
          <w:tab w:val="left" w:pos="1620"/>
        </w:tabs>
        <w:ind w:left="851" w:hanging="851"/>
        <w:rPr>
          <w:rFonts w:ascii="Verdana" w:hAnsi="Verdana"/>
          <w:i/>
          <w:sz w:val="20"/>
          <w:lang w:val="fr-CA"/>
        </w:rPr>
      </w:pPr>
      <w:r w:rsidRPr="00F41BD8">
        <w:rPr>
          <w:rFonts w:ascii="Verdana" w:hAnsi="Verdana"/>
          <w:sz w:val="20"/>
          <w:lang w:val="fr-CA"/>
        </w:rPr>
        <w:lastRenderedPageBreak/>
        <w:tab/>
      </w:r>
      <w:r w:rsidRPr="00306880">
        <w:rPr>
          <w:rFonts w:ascii="Verdana" w:hAnsi="Verdana"/>
          <w:b/>
          <w:sz w:val="20"/>
          <w:lang w:val="fr-CA"/>
        </w:rPr>
        <w:t>c)</w:t>
      </w:r>
      <w:r w:rsidRPr="00306880">
        <w:rPr>
          <w:rFonts w:ascii="Verdana" w:hAnsi="Verdana"/>
          <w:b/>
          <w:sz w:val="20"/>
          <w:lang w:val="fr-CA"/>
        </w:rPr>
        <w:tab/>
        <w:t>Décrivez le rôle pédagogique du consultant dans cette discipline.</w:t>
      </w:r>
      <w:r>
        <w:rPr>
          <w:rFonts w:ascii="Verdana" w:hAnsi="Verdana"/>
          <w:sz w:val="20"/>
          <w:lang w:val="fr-CA"/>
        </w:rPr>
        <w:t xml:space="preserve"> </w:t>
      </w:r>
      <w:r w:rsidRPr="00D86689">
        <w:rPr>
          <w:rFonts w:ascii="Verdana" w:hAnsi="Verdana"/>
          <w:i/>
          <w:sz w:val="18"/>
          <w:szCs w:val="18"/>
          <w:lang w:val="fr-CA"/>
        </w:rPr>
        <w:t>(Quelles</w:t>
      </w:r>
      <w:r>
        <w:rPr>
          <w:rFonts w:ascii="Verdana" w:hAnsi="Verdana"/>
          <w:i/>
          <w:sz w:val="18"/>
          <w:szCs w:val="18"/>
          <w:lang w:val="fr-CA"/>
        </w:rPr>
        <w:t xml:space="preserve"> seraient les exigences concernant l’enseignement et la recherche dans le cas où le spécialiste exercerait ses fonctions dans un centre universitaire de soins tertiaires?</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3E445A" w:rsidRDefault="006144B3" w:rsidP="00015A8B">
      <w:pPr>
        <w:tabs>
          <w:tab w:val="left" w:pos="426"/>
          <w:tab w:val="left" w:pos="851"/>
          <w:tab w:val="left" w:pos="1260"/>
          <w:tab w:val="left" w:pos="1620"/>
        </w:tabs>
        <w:ind w:left="851" w:hanging="851"/>
        <w:rPr>
          <w:rFonts w:ascii="Verdana" w:hAnsi="Verdana"/>
          <w:i/>
          <w:sz w:val="18"/>
          <w:szCs w:val="18"/>
          <w:lang w:val="fr-CA"/>
        </w:rPr>
      </w:pPr>
      <w:r w:rsidRPr="00F41BD8">
        <w:rPr>
          <w:rFonts w:ascii="Verdana" w:hAnsi="Verdana"/>
          <w:b/>
          <w:sz w:val="20"/>
          <w:lang w:val="fr-CA"/>
        </w:rPr>
        <w:tab/>
      </w:r>
      <w:r w:rsidRPr="00306880">
        <w:rPr>
          <w:rFonts w:ascii="Verdana" w:hAnsi="Verdana"/>
          <w:b/>
          <w:sz w:val="20"/>
          <w:lang w:val="fr-CA"/>
        </w:rPr>
        <w:t>d)</w:t>
      </w:r>
      <w:r w:rsidRPr="00306880">
        <w:rPr>
          <w:rFonts w:ascii="Verdana" w:hAnsi="Verdana"/>
          <w:b/>
          <w:sz w:val="20"/>
          <w:lang w:val="fr-CA"/>
        </w:rPr>
        <w:tab/>
        <w:t>Décrivez le bassin de patients desservis par cette discipline.</w:t>
      </w:r>
      <w:r>
        <w:rPr>
          <w:rFonts w:ascii="Verdana" w:hAnsi="Verdana"/>
          <w:sz w:val="20"/>
          <w:lang w:val="fr-CA"/>
        </w:rPr>
        <w:t xml:space="preserve"> </w:t>
      </w:r>
      <w:r>
        <w:rPr>
          <w:rFonts w:ascii="Verdana" w:hAnsi="Verdana"/>
          <w:i/>
          <w:sz w:val="18"/>
          <w:szCs w:val="18"/>
          <w:lang w:val="fr-CA"/>
        </w:rPr>
        <w:t>(La description doit inclure des données sur la diversité des patients et leur nombre, et des renseignements à l'appui de ces données.)</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2B6C08" w:rsidRDefault="006144B3" w:rsidP="00015A8B">
      <w:pPr>
        <w:tabs>
          <w:tab w:val="left" w:pos="426"/>
          <w:tab w:val="left" w:pos="851"/>
          <w:tab w:val="left" w:pos="1260"/>
          <w:tab w:val="left" w:pos="1620"/>
        </w:tabs>
        <w:ind w:left="851" w:hanging="851"/>
        <w:rPr>
          <w:rFonts w:ascii="Verdana" w:hAnsi="Verdana"/>
          <w:i/>
          <w:sz w:val="18"/>
          <w:szCs w:val="18"/>
          <w:lang w:val="fr-CA"/>
        </w:rPr>
      </w:pPr>
      <w:r w:rsidRPr="00F41BD8">
        <w:rPr>
          <w:rFonts w:ascii="Verdana" w:hAnsi="Verdana"/>
          <w:b/>
          <w:sz w:val="20"/>
          <w:lang w:val="fr-CA"/>
        </w:rPr>
        <w:tab/>
      </w:r>
      <w:r w:rsidRPr="00C67BB5">
        <w:rPr>
          <w:rFonts w:ascii="Verdana" w:hAnsi="Verdana"/>
          <w:b/>
          <w:sz w:val="20"/>
          <w:lang w:val="fr-CA"/>
        </w:rPr>
        <w:t>e)</w:t>
      </w:r>
      <w:r w:rsidRPr="00C67BB5">
        <w:rPr>
          <w:rFonts w:ascii="Verdana" w:hAnsi="Verdana"/>
          <w:b/>
          <w:sz w:val="20"/>
          <w:lang w:val="fr-CA"/>
        </w:rPr>
        <w:tab/>
        <w:t xml:space="preserve">Veuillez estimer le nombre </w:t>
      </w:r>
      <w:r>
        <w:rPr>
          <w:rFonts w:ascii="Verdana" w:hAnsi="Verdana"/>
          <w:b/>
          <w:sz w:val="20"/>
          <w:lang w:val="fr-CA"/>
        </w:rPr>
        <w:t xml:space="preserve">de médecins actuellement en exercice au Canada dans la discipline proposée pour un diplôme, en précisant leur lieu de pratique au pays. </w:t>
      </w:r>
      <w:r>
        <w:rPr>
          <w:rFonts w:ascii="Verdana" w:hAnsi="Verdana"/>
          <w:i/>
          <w:sz w:val="18"/>
          <w:szCs w:val="18"/>
          <w:lang w:val="fr-CA"/>
        </w:rPr>
        <w:t>(Ce nombre devrait refléter le bassin des effectifs médicaux pour la discipline proposée; veuillez indiquer la source des données.)</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3C5E67" w:rsidRDefault="006144B3" w:rsidP="00015A8B">
      <w:pPr>
        <w:tabs>
          <w:tab w:val="left" w:pos="426"/>
          <w:tab w:val="left" w:pos="851"/>
          <w:tab w:val="left" w:pos="1260"/>
          <w:tab w:val="left" w:pos="1620"/>
        </w:tabs>
        <w:ind w:left="851" w:hanging="851"/>
        <w:rPr>
          <w:rFonts w:ascii="Verdana" w:hAnsi="Verdana"/>
          <w:sz w:val="20"/>
          <w:lang w:val="fr-CA"/>
        </w:rPr>
      </w:pPr>
      <w:r w:rsidRPr="00F41BD8">
        <w:rPr>
          <w:rFonts w:ascii="Verdana" w:hAnsi="Verdana"/>
          <w:sz w:val="20"/>
          <w:lang w:val="fr-CA"/>
        </w:rPr>
        <w:tab/>
      </w:r>
      <w:r w:rsidRPr="003C5E67">
        <w:rPr>
          <w:rFonts w:ascii="Verdana" w:hAnsi="Verdana"/>
          <w:b/>
          <w:sz w:val="20"/>
          <w:lang w:val="fr-CA"/>
        </w:rPr>
        <w:t>f)</w:t>
      </w:r>
      <w:r w:rsidRPr="003C5E67">
        <w:rPr>
          <w:rFonts w:ascii="Verdana" w:hAnsi="Verdana"/>
          <w:sz w:val="20"/>
          <w:lang w:val="fr-CA"/>
        </w:rPr>
        <w:tab/>
      </w:r>
      <w:r w:rsidRPr="003C5E67">
        <w:rPr>
          <w:rFonts w:ascii="Verdana" w:hAnsi="Verdana"/>
          <w:b/>
          <w:sz w:val="20"/>
          <w:lang w:val="fr-CA"/>
        </w:rPr>
        <w:t>Décrivez les profils actuels de pratique des médecins exer</w:t>
      </w:r>
      <w:r>
        <w:rPr>
          <w:rFonts w:ascii="Verdana" w:hAnsi="Verdana"/>
          <w:b/>
          <w:sz w:val="20"/>
          <w:lang w:val="fr-CA"/>
        </w:rPr>
        <w:t>çant dans cette discipline.</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3C5E67" w:rsidRDefault="006144B3" w:rsidP="00015A8B">
      <w:pPr>
        <w:tabs>
          <w:tab w:val="left" w:pos="426"/>
          <w:tab w:val="left" w:pos="851"/>
          <w:tab w:val="left" w:pos="1260"/>
          <w:tab w:val="left" w:pos="1620"/>
        </w:tabs>
        <w:ind w:left="851" w:hanging="851"/>
        <w:rPr>
          <w:rFonts w:ascii="Verdana" w:hAnsi="Verdana"/>
          <w:b/>
          <w:sz w:val="20"/>
          <w:lang w:val="fr-CA"/>
        </w:rPr>
      </w:pPr>
      <w:r w:rsidRPr="00F41BD8">
        <w:rPr>
          <w:rFonts w:ascii="Verdana" w:hAnsi="Verdana"/>
          <w:b/>
          <w:sz w:val="20"/>
          <w:lang w:val="fr-CA"/>
        </w:rPr>
        <w:tab/>
      </w:r>
      <w:r w:rsidRPr="003C5E67">
        <w:rPr>
          <w:rFonts w:ascii="Verdana" w:hAnsi="Verdana"/>
          <w:b/>
          <w:sz w:val="20"/>
          <w:lang w:val="fr-CA"/>
        </w:rPr>
        <w:t>g)</w:t>
      </w:r>
      <w:r w:rsidRPr="003C5E67">
        <w:rPr>
          <w:rFonts w:ascii="Verdana" w:hAnsi="Verdana"/>
          <w:b/>
          <w:sz w:val="20"/>
          <w:lang w:val="fr-CA"/>
        </w:rPr>
        <w:tab/>
        <w:t xml:space="preserve">Donnez un aperçu des besoins </w:t>
      </w:r>
      <w:r>
        <w:rPr>
          <w:rFonts w:ascii="Verdana" w:hAnsi="Verdana"/>
          <w:b/>
          <w:sz w:val="20"/>
          <w:lang w:val="fr-CA"/>
        </w:rPr>
        <w:t>projetés (en ETP sur des périodes de 5 et 10 ans) de médecins exerçant dans le domaine proposé.</w:t>
      </w:r>
    </w:p>
    <w:p w:rsidR="006144B3" w:rsidRPr="00F41BD8" w:rsidRDefault="006144B3" w:rsidP="005B70A5">
      <w:pPr>
        <w:tabs>
          <w:tab w:val="left" w:pos="468"/>
          <w:tab w:val="left" w:pos="900"/>
          <w:tab w:val="left" w:pos="1260"/>
          <w:tab w:val="left" w:pos="1620"/>
        </w:tabs>
        <w:ind w:left="851"/>
        <w:rPr>
          <w:rFonts w:ascii="Verdana" w:hAnsi="Verdana"/>
          <w:sz w:val="20"/>
          <w:lang w:val="fr-CA"/>
        </w:rPr>
      </w:pPr>
      <w:r w:rsidRPr="00F41BD8">
        <w:rPr>
          <w:rFonts w:ascii="Verdana" w:hAnsi="Verdana"/>
          <w:sz w:val="20"/>
          <w:lang w:val="fr-CA"/>
        </w:rPr>
        <w:t xml:space="preserve">X :  </w:t>
      </w:r>
    </w:p>
    <w:p w:rsidR="006144B3" w:rsidRPr="00F41BD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481979" w:rsidRDefault="006144B3" w:rsidP="00015A8B">
      <w:pPr>
        <w:tabs>
          <w:tab w:val="left" w:pos="426"/>
          <w:tab w:val="left" w:pos="851"/>
          <w:tab w:val="left" w:pos="1260"/>
          <w:tab w:val="left" w:pos="1620"/>
        </w:tabs>
        <w:ind w:left="851" w:hanging="851"/>
        <w:rPr>
          <w:rFonts w:ascii="Verdana" w:hAnsi="Verdana"/>
          <w:sz w:val="20"/>
          <w:lang w:val="fr-CA"/>
        </w:rPr>
      </w:pPr>
      <w:r w:rsidRPr="00F41BD8">
        <w:rPr>
          <w:rFonts w:ascii="Verdana" w:hAnsi="Verdana"/>
          <w:sz w:val="20"/>
          <w:lang w:val="fr-CA"/>
        </w:rPr>
        <w:tab/>
      </w:r>
      <w:r w:rsidRPr="00481979">
        <w:rPr>
          <w:rFonts w:ascii="Verdana" w:hAnsi="Verdana"/>
          <w:b/>
          <w:sz w:val="20"/>
          <w:lang w:val="fr-CA"/>
        </w:rPr>
        <w:t>h)</w:t>
      </w:r>
      <w:r w:rsidRPr="00481979">
        <w:rPr>
          <w:rFonts w:ascii="Verdana" w:hAnsi="Verdana"/>
          <w:sz w:val="20"/>
          <w:lang w:val="fr-CA"/>
        </w:rPr>
        <w:tab/>
      </w:r>
      <w:r w:rsidRPr="00481979">
        <w:rPr>
          <w:rFonts w:ascii="Verdana" w:hAnsi="Verdana"/>
          <w:b/>
          <w:sz w:val="20"/>
          <w:lang w:val="fr-CA"/>
        </w:rPr>
        <w:t>Quel</w:t>
      </w:r>
      <w:r>
        <w:rPr>
          <w:rFonts w:ascii="Verdana" w:hAnsi="Verdana"/>
          <w:b/>
          <w:sz w:val="20"/>
          <w:lang w:val="fr-CA"/>
        </w:rPr>
        <w:t>le</w:t>
      </w:r>
      <w:r w:rsidRPr="00481979">
        <w:rPr>
          <w:rFonts w:ascii="Verdana" w:hAnsi="Verdana"/>
          <w:b/>
          <w:sz w:val="20"/>
          <w:lang w:val="fr-CA"/>
        </w:rPr>
        <w:t xml:space="preserve"> </w:t>
      </w:r>
      <w:r>
        <w:rPr>
          <w:rFonts w:ascii="Verdana" w:hAnsi="Verdana"/>
          <w:b/>
          <w:sz w:val="20"/>
          <w:lang w:val="fr-CA"/>
        </w:rPr>
        <w:t>incidence</w:t>
      </w:r>
      <w:r w:rsidRPr="00481979">
        <w:rPr>
          <w:rFonts w:ascii="Verdana" w:hAnsi="Verdana"/>
          <w:b/>
          <w:sz w:val="20"/>
          <w:lang w:val="fr-CA"/>
        </w:rPr>
        <w:t xml:space="preserve"> aurait la technologie en ce qui a trait aux exigences relatives </w:t>
      </w:r>
      <w:r>
        <w:rPr>
          <w:rFonts w:ascii="Verdana" w:hAnsi="Verdana"/>
          <w:b/>
          <w:sz w:val="20"/>
          <w:lang w:val="fr-CA"/>
        </w:rPr>
        <w:t>à la pratique et aux répercussions possibles des avancées technologiques sur la nécessité du diplôme proposé.</w:t>
      </w:r>
    </w:p>
    <w:p w:rsidR="006144B3" w:rsidRPr="00CA7C63" w:rsidRDefault="006144B3" w:rsidP="005B70A5">
      <w:pPr>
        <w:tabs>
          <w:tab w:val="left" w:pos="468"/>
          <w:tab w:val="left" w:pos="900"/>
          <w:tab w:val="left" w:pos="1260"/>
          <w:tab w:val="left" w:pos="1620"/>
        </w:tabs>
        <w:ind w:left="851"/>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lang w:val="fr-CA"/>
        </w:rPr>
      </w:pPr>
      <w:r w:rsidRPr="00015A8B">
        <w:rPr>
          <w:rFonts w:ascii="Verdana" w:hAnsi="Verdana"/>
          <w:lang w:val="fr-CA"/>
        </w:rPr>
        <w:t>7.</w:t>
      </w:r>
      <w:r w:rsidRPr="00015A8B">
        <w:rPr>
          <w:rFonts w:ascii="Verdana" w:hAnsi="Verdana"/>
          <w:lang w:val="fr-CA"/>
        </w:rPr>
        <w:tab/>
        <w:t>Pourquoi la reconnaissance par le Collège royal est-elle essentielle aux résultats positifs de la discipline proposée pour un diplôme?</w:t>
      </w:r>
    </w:p>
    <w:p w:rsidR="006144B3" w:rsidRPr="00CA7C63"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900"/>
          <w:tab w:val="left" w:pos="1260"/>
          <w:tab w:val="left" w:pos="1620"/>
        </w:tabs>
        <w:rPr>
          <w:rFonts w:ascii="Verdana" w:hAnsi="Verdana"/>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lang w:val="fr-CA"/>
        </w:rPr>
      </w:pPr>
      <w:r w:rsidRPr="00015A8B">
        <w:rPr>
          <w:rFonts w:ascii="Verdana" w:hAnsi="Verdana"/>
          <w:lang w:val="fr-CA"/>
        </w:rPr>
        <w:t>8.</w:t>
      </w:r>
      <w:r w:rsidRPr="00015A8B">
        <w:rPr>
          <w:rFonts w:ascii="Verdana" w:hAnsi="Verdana"/>
          <w:lang w:val="fr-CA"/>
        </w:rPr>
        <w:tab/>
        <w:t>Quelles seraient les répercussions de la reconnaissance de la discipline proposée pour un diplôme sur le système de santé canadien? Veuillez inclure les impacts positifs et négatifs potentiels dans votre réponse.</w:t>
      </w:r>
    </w:p>
    <w:p w:rsidR="006144B3" w:rsidRPr="00CA7C63"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CA7C63">
        <w:rPr>
          <w:rFonts w:ascii="Verdana" w:hAnsi="Verdana"/>
          <w:sz w:val="20"/>
          <w:lang w:val="fr-CA"/>
        </w:rPr>
        <w:t xml:space="preserve">  </w:t>
      </w:r>
    </w:p>
    <w:p w:rsidR="006144B3" w:rsidRPr="00CA7C63" w:rsidRDefault="006144B3" w:rsidP="00126460">
      <w:pPr>
        <w:tabs>
          <w:tab w:val="left" w:pos="468"/>
          <w:tab w:val="left" w:pos="558"/>
          <w:tab w:val="left" w:pos="900"/>
          <w:tab w:val="left" w:pos="1260"/>
          <w:tab w:val="left" w:pos="1620"/>
        </w:tabs>
        <w:rPr>
          <w:rFonts w:ascii="Verdana" w:hAnsi="Verdana"/>
          <w:b/>
          <w:sz w:val="20"/>
          <w:lang w:val="fr-CA"/>
        </w:rPr>
      </w:pPr>
    </w:p>
    <w:p w:rsidR="006144B3" w:rsidRPr="00015A8B" w:rsidRDefault="006144B3" w:rsidP="00015A8B">
      <w:pPr>
        <w:pStyle w:val="Heading2"/>
        <w:tabs>
          <w:tab w:val="left" w:pos="426"/>
          <w:tab w:val="left" w:pos="900"/>
          <w:tab w:val="left" w:pos="1260"/>
          <w:tab w:val="left" w:pos="1620"/>
        </w:tabs>
        <w:ind w:left="426" w:hanging="426"/>
        <w:rPr>
          <w:rFonts w:ascii="Verdana" w:hAnsi="Verdana"/>
          <w:b w:val="0"/>
          <w:i/>
          <w:sz w:val="18"/>
          <w:szCs w:val="18"/>
          <w:lang w:val="fr-CA"/>
        </w:rPr>
      </w:pPr>
      <w:r w:rsidRPr="00015A8B">
        <w:rPr>
          <w:rFonts w:ascii="Verdana" w:hAnsi="Verdana"/>
          <w:lang w:val="fr-CA"/>
        </w:rPr>
        <w:t>9.</w:t>
      </w:r>
      <w:r w:rsidRPr="00015A8B">
        <w:rPr>
          <w:rFonts w:ascii="Verdana" w:hAnsi="Verdana"/>
          <w:lang w:val="fr-CA"/>
        </w:rPr>
        <w:tab/>
        <w:t>Veuillez nommer les organismes et les intervenants canadiens qui devraient être consultés au sujet de cette demande.</w:t>
      </w:r>
      <w:r>
        <w:rPr>
          <w:rFonts w:ascii="Verdana" w:hAnsi="Verdana"/>
          <w:b w:val="0"/>
          <w:lang w:val="fr-CA"/>
        </w:rPr>
        <w:t xml:space="preserve"> </w:t>
      </w:r>
      <w:r w:rsidRPr="00015A8B">
        <w:rPr>
          <w:rFonts w:ascii="Verdana" w:hAnsi="Verdana"/>
          <w:b w:val="0"/>
          <w:i/>
          <w:sz w:val="18"/>
          <w:szCs w:val="18"/>
          <w:lang w:val="fr-CA"/>
        </w:rPr>
        <w:t>(Autres que les groupes mentionnés dans la section portant sur la consultation de la partie II. Le demandeur est prié de fournir les noms et adresses des organismes et des intervenants figurant sur sa liste.)</w:t>
      </w:r>
    </w:p>
    <w:p w:rsidR="006144B3" w:rsidRPr="002B6C08" w:rsidRDefault="006144B3" w:rsidP="00015A8B">
      <w:pPr>
        <w:tabs>
          <w:tab w:val="left" w:pos="468"/>
          <w:tab w:val="left" w:pos="900"/>
          <w:tab w:val="left" w:pos="1260"/>
          <w:tab w:val="left" w:pos="1620"/>
        </w:tabs>
        <w:ind w:left="426"/>
        <w:rPr>
          <w:rFonts w:ascii="Verdana" w:hAnsi="Verdana"/>
          <w:sz w:val="20"/>
          <w:lang w:val="fr-CA"/>
        </w:rPr>
      </w:pPr>
      <w:r>
        <w:rPr>
          <w:rFonts w:ascii="Verdana" w:hAnsi="Verdana"/>
          <w:sz w:val="20"/>
          <w:lang w:val="fr-CA"/>
        </w:rPr>
        <w:t>X :</w:t>
      </w:r>
      <w:r w:rsidRPr="002B6C08">
        <w:rPr>
          <w:rFonts w:ascii="Verdana" w:hAnsi="Verdana"/>
          <w:sz w:val="20"/>
          <w:lang w:val="fr-CA"/>
        </w:rPr>
        <w:t xml:space="preserve">  </w:t>
      </w:r>
    </w:p>
    <w:p w:rsidR="006144B3" w:rsidRPr="002B6C0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pPr>
    </w:p>
    <w:p w:rsidR="006144B3" w:rsidRPr="002B6C08" w:rsidRDefault="006144B3" w:rsidP="00126460">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lang w:val="fr-CA"/>
        </w:rPr>
        <w:sectPr w:rsidR="006144B3" w:rsidRPr="002B6C08" w:rsidSect="00DE1DBC">
          <w:headerReference w:type="first" r:id="rId14"/>
          <w:pgSz w:w="12240" w:h="15840" w:code="1"/>
          <w:pgMar w:top="1260" w:right="1008" w:bottom="810" w:left="1008" w:header="720" w:footer="435" w:gutter="0"/>
          <w:cols w:space="720"/>
          <w:titlePg/>
        </w:sectPr>
      </w:pPr>
    </w:p>
    <w:p w:rsidR="006144B3" w:rsidRPr="000B221A" w:rsidRDefault="006144B3" w:rsidP="00126460">
      <w:pPr>
        <w:pStyle w:val="Heading1"/>
        <w:rPr>
          <w:rFonts w:ascii="Verdana" w:hAnsi="Verdana"/>
          <w:sz w:val="20"/>
          <w:lang w:val="fr-CA"/>
        </w:rPr>
      </w:pPr>
      <w:r w:rsidRPr="000B221A">
        <w:rPr>
          <w:rFonts w:ascii="Verdana" w:hAnsi="Verdana"/>
          <w:sz w:val="20"/>
          <w:lang w:val="fr-CA"/>
        </w:rPr>
        <w:lastRenderedPageBreak/>
        <w:t xml:space="preserve">RENSEIGNEMENTS </w:t>
      </w:r>
      <w:r>
        <w:rPr>
          <w:rFonts w:ascii="Verdana" w:hAnsi="Verdana"/>
          <w:sz w:val="20"/>
          <w:lang w:val="fr-CA"/>
        </w:rPr>
        <w:t>PROPRES À</w:t>
      </w:r>
      <w:r w:rsidRPr="000B221A">
        <w:rPr>
          <w:rFonts w:ascii="Verdana" w:hAnsi="Verdana"/>
          <w:sz w:val="20"/>
          <w:lang w:val="fr-CA"/>
        </w:rPr>
        <w:t xml:space="preserve"> LA DISCIPLINE</w:t>
      </w:r>
      <w:r>
        <w:rPr>
          <w:rFonts w:ascii="Verdana" w:hAnsi="Verdana"/>
          <w:sz w:val="20"/>
          <w:lang w:val="fr-CA"/>
        </w:rPr>
        <w:t> :</w:t>
      </w:r>
    </w:p>
    <w:p w:rsidR="006144B3" w:rsidRPr="000B221A" w:rsidRDefault="006144B3" w:rsidP="00126460">
      <w:pPr>
        <w:rPr>
          <w:rFonts w:ascii="Verdana" w:hAnsi="Verdana"/>
          <w:sz w:val="20"/>
          <w:lang w:val="fr-CA"/>
        </w:rPr>
      </w:pPr>
      <w:r w:rsidRPr="000B221A">
        <w:rPr>
          <w:rFonts w:ascii="Verdana" w:hAnsi="Verdana"/>
          <w:sz w:val="20"/>
          <w:lang w:val="fr-CA"/>
        </w:rPr>
        <w:t>Un formulaire de demande complet doit inclure les éléments suivants :</w:t>
      </w:r>
    </w:p>
    <w:p w:rsidR="006144B3" w:rsidRPr="000B221A" w:rsidRDefault="006144B3" w:rsidP="00126460">
      <w:pPr>
        <w:rPr>
          <w:rFonts w:ascii="Verdana" w:hAnsi="Verdana"/>
          <w:sz w:val="20"/>
          <w:lang w:val="fr-CA"/>
        </w:rPr>
      </w:pPr>
    </w:p>
    <w:p w:rsidR="006144B3" w:rsidRPr="001C54DF" w:rsidRDefault="00C75DE3" w:rsidP="00126460">
      <w:pPr>
        <w:numPr>
          <w:ilvl w:val="0"/>
          <w:numId w:val="12"/>
        </w:numPr>
        <w:rPr>
          <w:rFonts w:ascii="Verdana" w:hAnsi="Verdana"/>
          <w:b/>
          <w:sz w:val="20"/>
          <w:lang w:val="fr-CA"/>
        </w:rPr>
      </w:pPr>
      <w:proofErr w:type="gramStart"/>
      <w:r>
        <w:rPr>
          <w:rFonts w:ascii="Verdana" w:hAnsi="Verdana"/>
          <w:b/>
          <w:sz w:val="20"/>
          <w:lang w:val="fr-CA"/>
        </w:rPr>
        <w:t>Un</w:t>
      </w:r>
      <w:proofErr w:type="gramEnd"/>
      <w:r>
        <w:rPr>
          <w:rFonts w:ascii="Verdana" w:hAnsi="Verdana"/>
          <w:b/>
          <w:sz w:val="20"/>
          <w:lang w:val="fr-CA"/>
        </w:rPr>
        <w:t xml:space="preserve"> v</w:t>
      </w:r>
      <w:r w:rsidRPr="00C75DE3">
        <w:rPr>
          <w:rFonts w:ascii="Verdana" w:hAnsi="Verdana"/>
          <w:b/>
          <w:sz w:val="20"/>
          <w:lang w:val="fr-CA"/>
        </w:rPr>
        <w:t>ersion préliminaire</w:t>
      </w:r>
      <w:r>
        <w:rPr>
          <w:rFonts w:ascii="Verdana" w:hAnsi="Verdana"/>
          <w:sz w:val="20"/>
          <w:lang w:val="fr-CA"/>
        </w:rPr>
        <w:t xml:space="preserve"> </w:t>
      </w:r>
      <w:r>
        <w:rPr>
          <w:rFonts w:ascii="Verdana" w:hAnsi="Verdana"/>
          <w:b/>
          <w:sz w:val="20"/>
          <w:lang w:val="fr-CA"/>
        </w:rPr>
        <w:t>d</w:t>
      </w:r>
      <w:r w:rsidR="006144B3" w:rsidRPr="001C54DF">
        <w:rPr>
          <w:rFonts w:ascii="Verdana" w:hAnsi="Verdana"/>
          <w:b/>
          <w:sz w:val="20"/>
          <w:lang w:val="fr-CA"/>
        </w:rPr>
        <w:t xml:space="preserve">es exigences </w:t>
      </w:r>
      <w:r w:rsidR="006144B3">
        <w:rPr>
          <w:rFonts w:ascii="Verdana" w:hAnsi="Verdana"/>
          <w:b/>
          <w:sz w:val="20"/>
          <w:lang w:val="fr-CA"/>
        </w:rPr>
        <w:t>relatives à l’acquisition des compétences pour la discipline</w:t>
      </w:r>
      <w:r>
        <w:rPr>
          <w:rFonts w:ascii="Verdana" w:hAnsi="Verdana"/>
          <w:b/>
          <w:sz w:val="20"/>
          <w:lang w:val="fr-CA"/>
        </w:rPr>
        <w:t xml:space="preserve"> </w:t>
      </w:r>
      <w:r w:rsidRPr="00C75DE3">
        <w:rPr>
          <w:rFonts w:ascii="Verdana" w:hAnsi="Verdana"/>
          <w:b/>
          <w:sz w:val="20"/>
          <w:lang w:val="fr-CA"/>
        </w:rPr>
        <w:t>de diplôme</w:t>
      </w:r>
      <w:r w:rsidR="006144B3">
        <w:rPr>
          <w:rFonts w:ascii="Verdana" w:hAnsi="Verdana"/>
          <w:b/>
          <w:sz w:val="20"/>
          <w:lang w:val="fr-CA"/>
        </w:rPr>
        <w:t>.</w:t>
      </w:r>
    </w:p>
    <w:p w:rsidR="006144B3" w:rsidRPr="001C54DF" w:rsidRDefault="006144B3" w:rsidP="00015A8B">
      <w:pPr>
        <w:ind w:left="360"/>
        <w:rPr>
          <w:rFonts w:ascii="Verdana" w:hAnsi="Verdana"/>
          <w:sz w:val="20"/>
          <w:lang w:val="fr-CA"/>
        </w:rPr>
      </w:pPr>
      <w:r w:rsidRPr="001C54DF">
        <w:rPr>
          <w:rFonts w:ascii="Verdana" w:hAnsi="Verdana"/>
          <w:sz w:val="20"/>
          <w:lang w:val="fr-CA"/>
        </w:rPr>
        <w:t xml:space="preserve">Ce document devrait décrire les compétences principales devant être acquises. Le modèle des exigences </w:t>
      </w:r>
      <w:r>
        <w:rPr>
          <w:rFonts w:ascii="Verdana" w:hAnsi="Verdana"/>
          <w:sz w:val="20"/>
          <w:lang w:val="fr-CA"/>
        </w:rPr>
        <w:t>relatives à l</w:t>
      </w:r>
      <w:r w:rsidRPr="001C54DF">
        <w:rPr>
          <w:rFonts w:ascii="Verdana" w:hAnsi="Verdana"/>
          <w:sz w:val="20"/>
          <w:lang w:val="fr-CA"/>
        </w:rPr>
        <w:t xml:space="preserve">’acquisition des compétences ou des objectifs de formation est fourni à titre d’exemple et devrait être utilisé comme guide. Veuillez contacter </w:t>
      </w:r>
      <w:hyperlink r:id="rId15" w:history="1">
        <w:r w:rsidR="007E6681" w:rsidRPr="00CF1B5A">
          <w:rPr>
            <w:rStyle w:val="Hyperlink"/>
            <w:rFonts w:ascii="Verdana" w:hAnsi="Verdana"/>
            <w:sz w:val="20"/>
            <w:lang w:val="fr-CA"/>
          </w:rPr>
          <w:t>cos@collegeroyal.ca</w:t>
        </w:r>
      </w:hyperlink>
      <w:r w:rsidRPr="001C54DF">
        <w:rPr>
          <w:rFonts w:ascii="Verdana" w:hAnsi="Verdana"/>
          <w:sz w:val="20"/>
          <w:lang w:val="fr-CA"/>
        </w:rPr>
        <w:t xml:space="preserve"> pour obtenir la plus récente </w:t>
      </w:r>
      <w:r>
        <w:rPr>
          <w:rFonts w:ascii="Verdana" w:hAnsi="Verdana"/>
          <w:sz w:val="20"/>
          <w:lang w:val="fr-CA"/>
        </w:rPr>
        <w:t xml:space="preserve">version </w:t>
      </w:r>
      <w:r w:rsidRPr="001C54DF">
        <w:rPr>
          <w:rFonts w:ascii="Verdana" w:hAnsi="Verdana"/>
          <w:sz w:val="20"/>
          <w:lang w:val="fr-CA"/>
        </w:rPr>
        <w:t>du mod</w:t>
      </w:r>
      <w:r>
        <w:rPr>
          <w:rFonts w:ascii="Verdana" w:hAnsi="Verdana"/>
          <w:sz w:val="20"/>
          <w:lang w:val="fr-CA"/>
        </w:rPr>
        <w:t>èle.</w:t>
      </w:r>
    </w:p>
    <w:p w:rsidR="006144B3" w:rsidRPr="00745741" w:rsidRDefault="006144B3" w:rsidP="00015A8B">
      <w:pPr>
        <w:ind w:left="360"/>
        <w:rPr>
          <w:rFonts w:ascii="Verdana" w:hAnsi="Verdana"/>
          <w:i/>
          <w:sz w:val="20"/>
          <w:lang w:val="fr-CA"/>
        </w:rPr>
      </w:pPr>
      <w:r w:rsidRPr="00745741">
        <w:rPr>
          <w:rFonts w:ascii="Verdana" w:hAnsi="Verdana"/>
          <w:i/>
          <w:sz w:val="20"/>
          <w:lang w:val="fr-CA"/>
        </w:rPr>
        <w:t>Remarque :</w:t>
      </w:r>
      <w:r>
        <w:rPr>
          <w:rFonts w:ascii="Verdana" w:hAnsi="Verdana"/>
          <w:i/>
          <w:sz w:val="20"/>
          <w:lang w:val="fr-CA"/>
        </w:rPr>
        <w:t xml:space="preserve"> La demande pour u</w:t>
      </w:r>
      <w:r w:rsidRPr="00745741">
        <w:rPr>
          <w:rFonts w:ascii="Verdana" w:hAnsi="Verdana"/>
          <w:i/>
          <w:sz w:val="20"/>
          <w:lang w:val="fr-CA"/>
        </w:rPr>
        <w:t xml:space="preserve">ne discipline proposée qui comprend des compétences </w:t>
      </w:r>
      <w:r>
        <w:rPr>
          <w:rFonts w:ascii="Verdana" w:hAnsi="Verdana"/>
          <w:i/>
          <w:sz w:val="20"/>
          <w:lang w:val="fr-CA"/>
        </w:rPr>
        <w:t xml:space="preserve">recoupant celles des </w:t>
      </w:r>
      <w:r w:rsidRPr="00745741">
        <w:rPr>
          <w:rFonts w:ascii="Verdana" w:hAnsi="Verdana"/>
          <w:i/>
          <w:sz w:val="20"/>
          <w:lang w:val="fr-CA"/>
        </w:rPr>
        <w:t xml:space="preserve">exigences </w:t>
      </w:r>
      <w:r>
        <w:rPr>
          <w:rFonts w:ascii="Verdana" w:hAnsi="Verdana"/>
          <w:i/>
          <w:sz w:val="20"/>
          <w:lang w:val="fr-CA"/>
        </w:rPr>
        <w:t>d’une ou de plusieurs disciplines existantes DOIT être accompagnée de lettres de soutien du ou des comités de spécialité pertinents.</w:t>
      </w:r>
    </w:p>
    <w:p w:rsidR="006144B3" w:rsidRPr="00745741" w:rsidRDefault="006144B3" w:rsidP="00126460">
      <w:pPr>
        <w:rPr>
          <w:rFonts w:ascii="Verdana" w:hAnsi="Verdana"/>
          <w:sz w:val="20"/>
          <w:lang w:val="fr-CA"/>
        </w:rPr>
      </w:pPr>
    </w:p>
    <w:p w:rsidR="006144B3" w:rsidRPr="00745741" w:rsidRDefault="00764B6A" w:rsidP="00126460">
      <w:pPr>
        <w:numPr>
          <w:ilvl w:val="0"/>
          <w:numId w:val="12"/>
        </w:numPr>
        <w:rPr>
          <w:rFonts w:ascii="Verdana" w:hAnsi="Verdana"/>
          <w:b/>
          <w:sz w:val="20"/>
          <w:lang w:val="fr-CA"/>
        </w:rPr>
      </w:pPr>
      <w:r>
        <w:rPr>
          <w:rFonts w:ascii="Verdana" w:hAnsi="Verdana"/>
          <w:b/>
          <w:sz w:val="20"/>
          <w:lang w:val="fr-CA"/>
        </w:rPr>
        <w:t xml:space="preserve">Un document décrivant </w:t>
      </w:r>
      <w:r w:rsidRPr="00764B6A">
        <w:rPr>
          <w:rFonts w:ascii="Verdana" w:hAnsi="Verdana"/>
          <w:b/>
          <w:sz w:val="20"/>
          <w:lang w:val="fr-CA"/>
        </w:rPr>
        <w:t>la stratégie proposée</w:t>
      </w:r>
      <w:r>
        <w:rPr>
          <w:rFonts w:ascii="Verdana" w:hAnsi="Verdana"/>
          <w:b/>
          <w:sz w:val="20"/>
          <w:lang w:val="fr-CA"/>
        </w:rPr>
        <w:t xml:space="preserve"> </w:t>
      </w:r>
      <w:r w:rsidR="006144B3">
        <w:rPr>
          <w:rFonts w:ascii="Verdana" w:hAnsi="Verdana"/>
          <w:b/>
          <w:sz w:val="20"/>
          <w:lang w:val="fr-CA"/>
        </w:rPr>
        <w:t xml:space="preserve">pour l’évaluation des compétences afin de garantir que les diplômés des programmes de formation postdoctorale dans cette discipline proposée pour un diplôme sont des spécialistes compétents. </w:t>
      </w:r>
    </w:p>
    <w:p w:rsidR="006144B3" w:rsidRPr="007E6681" w:rsidRDefault="006144B3" w:rsidP="007E6681">
      <w:pPr>
        <w:ind w:left="360"/>
        <w:rPr>
          <w:rFonts w:ascii="Verdana" w:hAnsi="Verdana"/>
          <w:sz w:val="20"/>
          <w:lang w:val="en-CA"/>
        </w:rPr>
      </w:pPr>
      <w:proofErr w:type="spellStart"/>
      <w:r>
        <w:rPr>
          <w:rFonts w:ascii="Verdana" w:hAnsi="Verdana"/>
          <w:sz w:val="20"/>
          <w:lang w:val="en-CA"/>
        </w:rPr>
        <w:t>Ce</w:t>
      </w:r>
      <w:proofErr w:type="spellEnd"/>
      <w:r>
        <w:rPr>
          <w:rFonts w:ascii="Verdana" w:hAnsi="Verdana"/>
          <w:sz w:val="20"/>
          <w:lang w:val="en-CA"/>
        </w:rPr>
        <w:t xml:space="preserve"> document </w:t>
      </w:r>
      <w:proofErr w:type="spellStart"/>
      <w:r>
        <w:rPr>
          <w:rFonts w:ascii="Verdana" w:hAnsi="Verdana"/>
          <w:sz w:val="20"/>
          <w:lang w:val="en-CA"/>
        </w:rPr>
        <w:t>doit</w:t>
      </w:r>
      <w:proofErr w:type="spellEnd"/>
      <w:r>
        <w:rPr>
          <w:rFonts w:ascii="Verdana" w:hAnsi="Verdana"/>
          <w:sz w:val="20"/>
          <w:lang w:val="en-CA"/>
        </w:rPr>
        <w:t xml:space="preserve"> </w:t>
      </w:r>
      <w:proofErr w:type="spellStart"/>
      <w:proofErr w:type="gramStart"/>
      <w:r>
        <w:rPr>
          <w:rFonts w:ascii="Verdana" w:hAnsi="Verdana"/>
          <w:sz w:val="20"/>
          <w:lang w:val="en-CA"/>
        </w:rPr>
        <w:t>comprendre</w:t>
      </w:r>
      <w:proofErr w:type="spellEnd"/>
      <w:r>
        <w:rPr>
          <w:rFonts w:ascii="Verdana" w:hAnsi="Verdana"/>
          <w:sz w:val="20"/>
          <w:lang w:val="en-CA"/>
        </w:rPr>
        <w:t> :</w:t>
      </w:r>
      <w:proofErr w:type="gramEnd"/>
    </w:p>
    <w:p w:rsidR="006144B3" w:rsidRPr="00395858" w:rsidRDefault="00764B6A" w:rsidP="00126460">
      <w:pPr>
        <w:numPr>
          <w:ilvl w:val="1"/>
          <w:numId w:val="12"/>
        </w:numPr>
        <w:rPr>
          <w:rFonts w:ascii="Verdana" w:hAnsi="Verdana"/>
          <w:sz w:val="20"/>
          <w:lang w:val="fr-CA"/>
        </w:rPr>
      </w:pPr>
      <w:r w:rsidRPr="00764B6A">
        <w:rPr>
          <w:rFonts w:ascii="Verdana" w:hAnsi="Verdana"/>
          <w:sz w:val="20"/>
          <w:lang w:val="fr-CA"/>
        </w:rPr>
        <w:t>une liste des outils d’évaluation possibles</w:t>
      </w:r>
      <w:r w:rsidR="006144B3" w:rsidRPr="00395858">
        <w:rPr>
          <w:rFonts w:ascii="Verdana" w:hAnsi="Verdana"/>
          <w:sz w:val="20"/>
          <w:lang w:val="fr-CA"/>
        </w:rPr>
        <w:t xml:space="preserve"> </w:t>
      </w:r>
      <w:r w:rsidR="006144B3">
        <w:rPr>
          <w:rFonts w:ascii="Verdana" w:hAnsi="Verdana"/>
          <w:sz w:val="20"/>
          <w:lang w:val="fr-CA"/>
        </w:rPr>
        <w:t xml:space="preserve">à inclure dans le </w:t>
      </w:r>
      <w:r w:rsidR="005A6DD2">
        <w:rPr>
          <w:rFonts w:ascii="Verdana" w:hAnsi="Verdana"/>
          <w:sz w:val="20"/>
          <w:lang w:val="fr-CA"/>
        </w:rPr>
        <w:t>portfolio</w:t>
      </w:r>
      <w:r w:rsidR="006144B3">
        <w:rPr>
          <w:rFonts w:ascii="Verdana" w:hAnsi="Verdana"/>
          <w:sz w:val="20"/>
          <w:lang w:val="fr-CA"/>
        </w:rPr>
        <w:t>.</w:t>
      </w:r>
    </w:p>
    <w:p w:rsidR="006144B3" w:rsidRPr="00395858" w:rsidRDefault="006144B3" w:rsidP="00126460">
      <w:pPr>
        <w:rPr>
          <w:rFonts w:ascii="Verdana" w:hAnsi="Verdana"/>
          <w:sz w:val="20"/>
          <w:lang w:val="fr-CA"/>
        </w:rPr>
      </w:pPr>
    </w:p>
    <w:p w:rsidR="006144B3" w:rsidRPr="00395858" w:rsidRDefault="006144B3" w:rsidP="00126460">
      <w:pPr>
        <w:numPr>
          <w:ilvl w:val="0"/>
          <w:numId w:val="12"/>
        </w:numPr>
        <w:rPr>
          <w:rFonts w:ascii="Verdana" w:hAnsi="Verdana"/>
          <w:b/>
          <w:sz w:val="20"/>
          <w:lang w:val="fr-CA"/>
        </w:rPr>
      </w:pPr>
      <w:r w:rsidRPr="00395858">
        <w:rPr>
          <w:rFonts w:ascii="Verdana" w:hAnsi="Verdana"/>
          <w:b/>
          <w:sz w:val="20"/>
          <w:lang w:val="fr-CA"/>
        </w:rPr>
        <w:t>Une description des enjeux de mise en œuvre de la discipline proposée pour un dipl</w:t>
      </w:r>
      <w:r>
        <w:rPr>
          <w:rFonts w:ascii="Verdana" w:hAnsi="Verdana"/>
          <w:b/>
          <w:sz w:val="20"/>
          <w:lang w:val="fr-CA"/>
        </w:rPr>
        <w:t>ôme.</w:t>
      </w:r>
    </w:p>
    <w:p w:rsidR="006144B3" w:rsidRPr="00796A05" w:rsidRDefault="006144B3" w:rsidP="00126460">
      <w:pPr>
        <w:numPr>
          <w:ilvl w:val="1"/>
          <w:numId w:val="12"/>
        </w:numPr>
        <w:rPr>
          <w:rFonts w:ascii="Verdana" w:hAnsi="Verdana"/>
          <w:sz w:val="20"/>
          <w:lang w:val="fr-CA"/>
        </w:rPr>
      </w:pPr>
      <w:r w:rsidRPr="00796A05">
        <w:rPr>
          <w:rFonts w:ascii="Verdana" w:hAnsi="Verdana"/>
          <w:sz w:val="20"/>
          <w:lang w:val="fr-CA"/>
        </w:rPr>
        <w:t xml:space="preserve">Veuillez indiquer le nombre d’établissements ayant la capacité de mettre sur pied un programme de formation au Canada </w:t>
      </w:r>
      <w:r>
        <w:rPr>
          <w:rFonts w:ascii="Verdana" w:hAnsi="Verdana"/>
          <w:sz w:val="20"/>
          <w:lang w:val="fr-CA"/>
        </w:rPr>
        <w:t>ainsi que</w:t>
      </w:r>
      <w:r w:rsidRPr="00796A05">
        <w:rPr>
          <w:rFonts w:ascii="Verdana" w:hAnsi="Verdana"/>
          <w:sz w:val="20"/>
          <w:lang w:val="fr-CA"/>
        </w:rPr>
        <w:t xml:space="preserve"> le nombre </w:t>
      </w:r>
      <w:r>
        <w:rPr>
          <w:rFonts w:ascii="Verdana" w:hAnsi="Verdana"/>
          <w:sz w:val="20"/>
          <w:lang w:val="fr-CA"/>
        </w:rPr>
        <w:t>estimé de places dans chaque établissement.</w:t>
      </w:r>
    </w:p>
    <w:p w:rsidR="006144B3" w:rsidRPr="00B867FF" w:rsidRDefault="006144B3" w:rsidP="00015A8B">
      <w:pPr>
        <w:ind w:left="360"/>
        <w:rPr>
          <w:rFonts w:ascii="Verdana" w:hAnsi="Verdana"/>
          <w:sz w:val="20"/>
        </w:rPr>
      </w:pPr>
      <w:r w:rsidRPr="00B867FF">
        <w:rPr>
          <w:rFonts w:ascii="Verdana" w:hAnsi="Verdana"/>
          <w:sz w:val="20"/>
        </w:rPr>
        <w:t>X</w:t>
      </w:r>
    </w:p>
    <w:p w:rsidR="006144B3" w:rsidRPr="00B867FF" w:rsidRDefault="006144B3" w:rsidP="00126460">
      <w:pPr>
        <w:rPr>
          <w:rFonts w:ascii="Verdana" w:hAnsi="Verdana"/>
          <w:sz w:val="20"/>
        </w:rPr>
      </w:pPr>
    </w:p>
    <w:p w:rsidR="006144B3" w:rsidRPr="00074211" w:rsidRDefault="006144B3" w:rsidP="00126460">
      <w:pPr>
        <w:numPr>
          <w:ilvl w:val="1"/>
          <w:numId w:val="12"/>
        </w:numPr>
        <w:rPr>
          <w:rFonts w:ascii="Verdana" w:hAnsi="Verdana"/>
          <w:sz w:val="20"/>
          <w:lang w:val="fr-CA"/>
        </w:rPr>
      </w:pPr>
      <w:r w:rsidRPr="00074211">
        <w:rPr>
          <w:rFonts w:ascii="Verdana" w:hAnsi="Verdana"/>
          <w:sz w:val="20"/>
          <w:lang w:val="fr-CA"/>
        </w:rPr>
        <w:t xml:space="preserve">Veuillez fournir </w:t>
      </w:r>
      <w:r>
        <w:rPr>
          <w:rFonts w:ascii="Verdana" w:hAnsi="Verdana"/>
          <w:sz w:val="20"/>
          <w:lang w:val="fr-CA"/>
        </w:rPr>
        <w:t>une</w:t>
      </w:r>
      <w:r w:rsidRPr="00074211">
        <w:rPr>
          <w:rFonts w:ascii="Verdana" w:hAnsi="Verdana"/>
          <w:sz w:val="20"/>
          <w:lang w:val="fr-CA"/>
        </w:rPr>
        <w:t xml:space="preserve"> </w:t>
      </w:r>
      <w:r>
        <w:rPr>
          <w:rFonts w:ascii="Verdana" w:hAnsi="Verdana"/>
          <w:sz w:val="20"/>
          <w:lang w:val="fr-CA"/>
        </w:rPr>
        <w:t>estimation</w:t>
      </w:r>
      <w:r w:rsidRPr="00074211">
        <w:rPr>
          <w:rFonts w:ascii="Verdana" w:hAnsi="Verdana"/>
          <w:sz w:val="20"/>
          <w:lang w:val="fr-CA"/>
        </w:rPr>
        <w:t xml:space="preserve"> du nombre de membres du corps professoral </w:t>
      </w:r>
      <w:r>
        <w:rPr>
          <w:rFonts w:ascii="Verdana" w:hAnsi="Verdana"/>
          <w:sz w:val="20"/>
          <w:lang w:val="fr-CA"/>
        </w:rPr>
        <w:t>des universités à l’échelle nationale qui possèdent une expertise dans la discipline proposée pour un diplôme et indiquer l’emplacement de leur établissement au pays.</w:t>
      </w:r>
    </w:p>
    <w:p w:rsidR="006144B3" w:rsidRPr="00B867FF" w:rsidRDefault="006144B3" w:rsidP="00015A8B">
      <w:pPr>
        <w:ind w:left="360"/>
        <w:rPr>
          <w:rFonts w:ascii="Verdana" w:hAnsi="Verdana"/>
          <w:sz w:val="20"/>
        </w:rPr>
      </w:pPr>
      <w:r w:rsidRPr="00B867FF">
        <w:rPr>
          <w:rFonts w:ascii="Verdana" w:hAnsi="Verdana"/>
          <w:sz w:val="20"/>
        </w:rPr>
        <w:t>X</w:t>
      </w:r>
    </w:p>
    <w:p w:rsidR="006144B3" w:rsidRPr="00B867FF" w:rsidRDefault="006144B3" w:rsidP="00126460">
      <w:pPr>
        <w:rPr>
          <w:rFonts w:ascii="Verdana" w:hAnsi="Verdana"/>
          <w:sz w:val="20"/>
        </w:rPr>
      </w:pPr>
    </w:p>
    <w:p w:rsidR="006144B3" w:rsidRPr="001363A4" w:rsidRDefault="006144B3" w:rsidP="00126460">
      <w:pPr>
        <w:numPr>
          <w:ilvl w:val="1"/>
          <w:numId w:val="12"/>
        </w:numPr>
        <w:rPr>
          <w:rFonts w:ascii="Verdana" w:hAnsi="Verdana"/>
          <w:sz w:val="20"/>
          <w:lang w:val="fr-CA"/>
        </w:rPr>
      </w:pPr>
      <w:r w:rsidRPr="001363A4">
        <w:rPr>
          <w:rFonts w:ascii="Verdana" w:hAnsi="Verdana"/>
          <w:sz w:val="20"/>
          <w:lang w:val="fr-CA"/>
        </w:rPr>
        <w:t>Quelles seront les répercussions en mati</w:t>
      </w:r>
      <w:r>
        <w:rPr>
          <w:rFonts w:ascii="Verdana" w:hAnsi="Verdana"/>
          <w:sz w:val="20"/>
          <w:lang w:val="fr-CA"/>
        </w:rPr>
        <w:t xml:space="preserve">ère de financement pour </w:t>
      </w:r>
      <w:r w:rsidR="0029325B">
        <w:rPr>
          <w:rFonts w:ascii="Verdana" w:hAnsi="Verdana"/>
          <w:sz w:val="20"/>
          <w:lang w:val="fr-CA"/>
        </w:rPr>
        <w:t>le traitement</w:t>
      </w:r>
      <w:r>
        <w:rPr>
          <w:rFonts w:ascii="Verdana" w:hAnsi="Verdana"/>
          <w:sz w:val="20"/>
          <w:lang w:val="fr-CA"/>
        </w:rPr>
        <w:t xml:space="preserve"> les occasions de formation?</w:t>
      </w:r>
    </w:p>
    <w:p w:rsidR="006144B3" w:rsidRPr="00B867FF" w:rsidRDefault="006144B3" w:rsidP="00015A8B">
      <w:pPr>
        <w:ind w:left="360"/>
        <w:rPr>
          <w:rFonts w:ascii="Verdana" w:hAnsi="Verdana"/>
          <w:sz w:val="20"/>
        </w:rPr>
      </w:pPr>
      <w:r w:rsidRPr="00B867FF">
        <w:rPr>
          <w:rFonts w:ascii="Verdana" w:hAnsi="Verdana"/>
          <w:sz w:val="20"/>
        </w:rPr>
        <w:t>X</w:t>
      </w:r>
    </w:p>
    <w:p w:rsidR="006144B3" w:rsidRPr="00B867FF" w:rsidRDefault="006144B3" w:rsidP="00126460">
      <w:pPr>
        <w:rPr>
          <w:rFonts w:ascii="Verdana" w:hAnsi="Verdana"/>
          <w:sz w:val="20"/>
        </w:rPr>
      </w:pPr>
    </w:p>
    <w:p w:rsidR="006144B3" w:rsidRPr="00074211" w:rsidRDefault="006144B3" w:rsidP="00126460">
      <w:pPr>
        <w:numPr>
          <w:ilvl w:val="1"/>
          <w:numId w:val="12"/>
        </w:numPr>
        <w:rPr>
          <w:rFonts w:ascii="Verdana" w:hAnsi="Verdana"/>
          <w:sz w:val="20"/>
          <w:lang w:val="fr-CA"/>
        </w:rPr>
      </w:pPr>
      <w:r w:rsidRPr="00074211">
        <w:rPr>
          <w:rFonts w:ascii="Verdana" w:hAnsi="Verdana"/>
          <w:sz w:val="20"/>
          <w:lang w:val="fr-CA"/>
        </w:rPr>
        <w:t xml:space="preserve">Veuillez décrire les </w:t>
      </w:r>
      <w:r>
        <w:rPr>
          <w:rFonts w:ascii="Verdana" w:hAnsi="Verdana"/>
          <w:sz w:val="20"/>
          <w:lang w:val="fr-CA"/>
        </w:rPr>
        <w:t>répercussions</w:t>
      </w:r>
      <w:r w:rsidRPr="00074211">
        <w:rPr>
          <w:rFonts w:ascii="Verdana" w:hAnsi="Verdana"/>
          <w:sz w:val="20"/>
          <w:lang w:val="fr-CA"/>
        </w:rPr>
        <w:t xml:space="preserve"> prévues sur </w:t>
      </w:r>
      <w:r>
        <w:rPr>
          <w:rFonts w:ascii="Verdana" w:hAnsi="Verdana"/>
          <w:sz w:val="20"/>
          <w:lang w:val="fr-CA"/>
        </w:rPr>
        <w:t>la formation</w:t>
      </w:r>
      <w:r w:rsidRPr="00074211">
        <w:rPr>
          <w:rFonts w:ascii="Verdana" w:hAnsi="Verdana"/>
          <w:sz w:val="20"/>
          <w:lang w:val="fr-CA"/>
        </w:rPr>
        <w:t xml:space="preserve"> médicale postdoctorale </w:t>
      </w:r>
      <w:r>
        <w:rPr>
          <w:rFonts w:ascii="Verdana" w:hAnsi="Verdana"/>
          <w:sz w:val="20"/>
          <w:lang w:val="fr-CA"/>
        </w:rPr>
        <w:t>ou sur les systèmes de pratique dans toutes les régions.</w:t>
      </w:r>
    </w:p>
    <w:p w:rsidR="006144B3" w:rsidRPr="00B867FF" w:rsidRDefault="006144B3" w:rsidP="00015A8B">
      <w:pPr>
        <w:ind w:left="360"/>
        <w:rPr>
          <w:rFonts w:ascii="Verdana" w:hAnsi="Verdana"/>
          <w:sz w:val="20"/>
        </w:rPr>
      </w:pPr>
      <w:r w:rsidRPr="00B867FF">
        <w:rPr>
          <w:rFonts w:ascii="Verdana" w:hAnsi="Verdana"/>
          <w:sz w:val="20"/>
        </w:rPr>
        <w:t>X</w:t>
      </w:r>
    </w:p>
    <w:p w:rsidR="006144B3" w:rsidRPr="00B867FF" w:rsidRDefault="006144B3" w:rsidP="00126460">
      <w:pPr>
        <w:rPr>
          <w:rFonts w:ascii="Verdana" w:hAnsi="Verdana"/>
          <w:sz w:val="20"/>
        </w:rPr>
      </w:pPr>
    </w:p>
    <w:p w:rsidR="006144B3" w:rsidRPr="008B1DB7" w:rsidRDefault="006144B3" w:rsidP="00126460">
      <w:pPr>
        <w:rPr>
          <w:rFonts w:ascii="Verdana" w:hAnsi="Verdana"/>
          <w:sz w:val="20"/>
        </w:rPr>
      </w:pPr>
    </w:p>
    <w:sectPr w:rsidR="006144B3" w:rsidRPr="008B1DB7" w:rsidSect="00327C54">
      <w:headerReference w:type="even" r:id="rId16"/>
      <w:headerReference w:type="default" r:id="rId17"/>
      <w:headerReference w:type="first" r:id="rId18"/>
      <w:pgSz w:w="12240" w:h="15840" w:code="1"/>
      <w:pgMar w:top="1440" w:right="1008" w:bottom="900" w:left="1008"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E3" w:rsidRDefault="00C75DE3">
      <w:r>
        <w:separator/>
      </w:r>
    </w:p>
  </w:endnote>
  <w:endnote w:type="continuationSeparator" w:id="0">
    <w:p w:rsidR="00C75DE3" w:rsidRDefault="00C7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0B221A" w:rsidRDefault="00C75DE3" w:rsidP="00903A0D">
    <w:pPr>
      <w:pStyle w:val="Footer"/>
      <w:pBdr>
        <w:top w:val="single" w:sz="4" w:space="1" w:color="auto"/>
      </w:pBdr>
      <w:tabs>
        <w:tab w:val="clear" w:pos="4320"/>
        <w:tab w:val="clear" w:pos="8640"/>
        <w:tab w:val="center" w:pos="5040"/>
        <w:tab w:val="right" w:pos="10080"/>
      </w:tabs>
      <w:rPr>
        <w:rFonts w:ascii="Verdana" w:hAnsi="Verdana"/>
        <w:sz w:val="16"/>
        <w:szCs w:val="18"/>
        <w:lang w:val="fr-CA"/>
      </w:rPr>
    </w:pPr>
    <w:r w:rsidRPr="000B221A">
      <w:rPr>
        <w:rFonts w:ascii="Verdana" w:hAnsi="Verdana"/>
        <w:sz w:val="16"/>
        <w:szCs w:val="18"/>
        <w:lang w:val="fr-CA"/>
      </w:rPr>
      <w:t xml:space="preserve">Propriété du Collège </w:t>
    </w:r>
    <w:r>
      <w:rPr>
        <w:rFonts w:ascii="Verdana" w:hAnsi="Verdana"/>
        <w:sz w:val="16"/>
        <w:szCs w:val="18"/>
        <w:lang w:val="fr-CA"/>
      </w:rPr>
      <w:t>r</w:t>
    </w:r>
    <w:r w:rsidRPr="000B221A">
      <w:rPr>
        <w:rFonts w:ascii="Verdana" w:hAnsi="Verdana"/>
        <w:sz w:val="16"/>
        <w:szCs w:val="18"/>
        <w:lang w:val="fr-CA"/>
      </w:rPr>
      <w:t>oyal</w:t>
    </w:r>
    <w:r w:rsidRPr="000B221A">
      <w:rPr>
        <w:rFonts w:ascii="Verdana" w:hAnsi="Verdana"/>
        <w:sz w:val="20"/>
        <w:lang w:val="fr-CA"/>
      </w:rPr>
      <w:tab/>
    </w:r>
    <w:r w:rsidRPr="000B221A">
      <w:rPr>
        <w:rStyle w:val="PageNumber"/>
        <w:rFonts w:ascii="Verdana" w:hAnsi="Verdana"/>
        <w:sz w:val="20"/>
        <w:lang w:val="fr-CA"/>
      </w:rPr>
      <w:fldChar w:fldCharType="begin"/>
    </w:r>
    <w:r w:rsidRPr="000B221A">
      <w:rPr>
        <w:rStyle w:val="PageNumber"/>
        <w:rFonts w:ascii="Verdana" w:hAnsi="Verdana"/>
        <w:sz w:val="20"/>
        <w:lang w:val="fr-CA"/>
      </w:rPr>
      <w:instrText xml:space="preserve"> PAGE </w:instrText>
    </w:r>
    <w:r w:rsidRPr="000B221A">
      <w:rPr>
        <w:rStyle w:val="PageNumber"/>
        <w:rFonts w:ascii="Verdana" w:hAnsi="Verdana"/>
        <w:sz w:val="20"/>
        <w:lang w:val="fr-CA"/>
      </w:rPr>
      <w:fldChar w:fldCharType="separate"/>
    </w:r>
    <w:r w:rsidR="00F3584E">
      <w:rPr>
        <w:rStyle w:val="PageNumber"/>
        <w:rFonts w:ascii="Verdana" w:hAnsi="Verdana"/>
        <w:noProof/>
        <w:sz w:val="20"/>
        <w:lang w:val="fr-CA"/>
      </w:rPr>
      <w:t>4</w:t>
    </w:r>
    <w:r w:rsidRPr="000B221A">
      <w:rPr>
        <w:rStyle w:val="PageNumber"/>
        <w:rFonts w:ascii="Verdana" w:hAnsi="Verdana"/>
        <w:sz w:val="20"/>
        <w:lang w:val="fr-CA"/>
      </w:rPr>
      <w:fldChar w:fldCharType="end"/>
    </w:r>
    <w:r w:rsidRPr="000B221A">
      <w:rPr>
        <w:rStyle w:val="PageNumber"/>
        <w:rFonts w:ascii="Verdana" w:hAnsi="Verdana"/>
        <w:sz w:val="20"/>
        <w:lang w:val="fr-CA"/>
      </w:rPr>
      <w:tab/>
    </w:r>
    <w:r>
      <w:rPr>
        <w:rStyle w:val="PageNumber"/>
        <w:rFonts w:ascii="Verdana" w:hAnsi="Verdana"/>
        <w:sz w:val="20"/>
        <w:lang w:val="fr-CA"/>
      </w:rPr>
      <w:t>novembre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CA7C63" w:rsidRDefault="00C75DE3" w:rsidP="00A35502">
    <w:pPr>
      <w:pStyle w:val="Footer"/>
      <w:pBdr>
        <w:top w:val="single" w:sz="4" w:space="1" w:color="auto"/>
      </w:pBdr>
      <w:tabs>
        <w:tab w:val="clear" w:pos="4320"/>
        <w:tab w:val="clear" w:pos="8640"/>
        <w:tab w:val="center" w:pos="5040"/>
        <w:tab w:val="right" w:pos="10080"/>
      </w:tabs>
      <w:rPr>
        <w:rFonts w:ascii="Verdana" w:hAnsi="Verdana"/>
        <w:sz w:val="16"/>
        <w:szCs w:val="18"/>
        <w:lang w:val="fr-CA"/>
      </w:rPr>
    </w:pPr>
    <w:r w:rsidRPr="000B221A">
      <w:rPr>
        <w:rFonts w:ascii="Verdana" w:hAnsi="Verdana"/>
        <w:sz w:val="16"/>
        <w:szCs w:val="18"/>
        <w:lang w:val="fr-CA"/>
      </w:rPr>
      <w:t xml:space="preserve">Propriété du Collège </w:t>
    </w:r>
    <w:r>
      <w:rPr>
        <w:rFonts w:ascii="Verdana" w:hAnsi="Verdana"/>
        <w:sz w:val="16"/>
        <w:szCs w:val="18"/>
        <w:lang w:val="fr-CA"/>
      </w:rPr>
      <w:t>r</w:t>
    </w:r>
    <w:r w:rsidRPr="000B221A">
      <w:rPr>
        <w:rFonts w:ascii="Verdana" w:hAnsi="Verdana"/>
        <w:sz w:val="16"/>
        <w:szCs w:val="18"/>
        <w:lang w:val="fr-CA"/>
      </w:rPr>
      <w:t>oyal</w:t>
    </w:r>
    <w:r w:rsidRPr="00CA7C63">
      <w:rPr>
        <w:rFonts w:ascii="Verdana" w:hAnsi="Verdana"/>
        <w:sz w:val="20"/>
        <w:lang w:val="fr-CA"/>
      </w:rPr>
      <w:tab/>
    </w:r>
    <w:r w:rsidRPr="00CA7C63">
      <w:rPr>
        <w:rStyle w:val="PageNumber"/>
        <w:rFonts w:ascii="Verdana" w:hAnsi="Verdana"/>
        <w:sz w:val="20"/>
        <w:lang w:val="fr-CA"/>
      </w:rPr>
      <w:fldChar w:fldCharType="begin"/>
    </w:r>
    <w:r w:rsidRPr="00CA7C63">
      <w:rPr>
        <w:rStyle w:val="PageNumber"/>
        <w:rFonts w:ascii="Verdana" w:hAnsi="Verdana"/>
        <w:sz w:val="20"/>
        <w:lang w:val="fr-CA"/>
      </w:rPr>
      <w:instrText xml:space="preserve"> PAGE </w:instrText>
    </w:r>
    <w:r w:rsidRPr="00CA7C63">
      <w:rPr>
        <w:rStyle w:val="PageNumber"/>
        <w:rFonts w:ascii="Verdana" w:hAnsi="Verdana"/>
        <w:sz w:val="20"/>
        <w:lang w:val="fr-CA"/>
      </w:rPr>
      <w:fldChar w:fldCharType="separate"/>
    </w:r>
    <w:r w:rsidR="00F3584E">
      <w:rPr>
        <w:rStyle w:val="PageNumber"/>
        <w:rFonts w:ascii="Verdana" w:hAnsi="Verdana"/>
        <w:noProof/>
        <w:sz w:val="20"/>
        <w:lang w:val="fr-CA"/>
      </w:rPr>
      <w:t>1</w:t>
    </w:r>
    <w:r w:rsidRPr="00CA7C63">
      <w:rPr>
        <w:rStyle w:val="PageNumber"/>
        <w:rFonts w:ascii="Verdana" w:hAnsi="Verdana"/>
        <w:sz w:val="20"/>
        <w:lang w:val="fr-CA"/>
      </w:rPr>
      <w:fldChar w:fldCharType="end"/>
    </w:r>
    <w:r w:rsidRPr="00CA7C63">
      <w:rPr>
        <w:rStyle w:val="PageNumber"/>
        <w:rFonts w:ascii="Verdana" w:hAnsi="Verdana"/>
        <w:sz w:val="20"/>
        <w:lang w:val="fr-CA"/>
      </w:rPr>
      <w:tab/>
    </w:r>
    <w:r>
      <w:rPr>
        <w:rStyle w:val="PageNumber"/>
        <w:rFonts w:ascii="Verdana" w:hAnsi="Verdana"/>
        <w:sz w:val="20"/>
        <w:lang w:val="fr-CA"/>
      </w:rPr>
      <w:t>novembre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E3" w:rsidRDefault="00C75DE3">
      <w:r>
        <w:separator/>
      </w:r>
    </w:p>
  </w:footnote>
  <w:footnote w:type="continuationSeparator" w:id="0">
    <w:p w:rsidR="00C75DE3" w:rsidRDefault="00C7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CA7C63" w:rsidRDefault="00C75DE3" w:rsidP="00B64077">
    <w:pPr>
      <w:pStyle w:val="Header"/>
      <w:tabs>
        <w:tab w:val="clear" w:pos="8640"/>
        <w:tab w:val="right" w:pos="10260"/>
      </w:tabs>
      <w:rPr>
        <w:u w:val="single"/>
        <w:lang w:val="fr-CA"/>
      </w:rPr>
    </w:pPr>
    <w:r w:rsidRPr="000B221A">
      <w:rPr>
        <w:rFonts w:ascii="Verdana" w:hAnsi="Verdana"/>
        <w:sz w:val="20"/>
        <w:u w:val="single"/>
        <w:lang w:val="fr-CA"/>
      </w:rPr>
      <w:t>Demande de reconnaissance d’une discipline</w:t>
    </w:r>
    <w:r>
      <w:rPr>
        <w:rFonts w:ascii="Verdana" w:hAnsi="Verdana"/>
        <w:sz w:val="20"/>
        <w:u w:val="single"/>
        <w:lang w:val="fr-CA"/>
      </w:rPr>
      <w:t xml:space="preserve"> proposée pour un DCC (diplôme)</w:t>
    </w:r>
    <w:r w:rsidRPr="000B221A">
      <w:rPr>
        <w:rFonts w:ascii="Verdana" w:hAnsi="Verdana"/>
        <w:sz w:val="20"/>
        <w:u w:val="single"/>
        <w:lang w:val="fr-CA"/>
      </w:rPr>
      <w:tab/>
    </w:r>
    <w:r>
      <w:rPr>
        <w:rFonts w:ascii="Verdana" w:hAnsi="Verdana"/>
        <w:sz w:val="20"/>
        <w:u w:val="single"/>
        <w:lang w:val="fr-CA"/>
      </w:rPr>
      <w:t>Partie</w:t>
    </w:r>
    <w:r w:rsidRPr="000B221A">
      <w:rPr>
        <w:rFonts w:ascii="Verdana" w:hAnsi="Verdana"/>
        <w:sz w:val="20"/>
        <w:u w:val="single"/>
        <w:lang w:val="fr-CA"/>
      </w:rPr>
      <w:t xml:space="preserve"> I</w:t>
    </w:r>
  </w:p>
  <w:p w:rsidR="00C75DE3" w:rsidRPr="00CA7C63" w:rsidRDefault="00C75DE3">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CA7C63" w:rsidRDefault="00C75DE3" w:rsidP="00CA7C63">
    <w:pPr>
      <w:pStyle w:val="Header"/>
      <w:tabs>
        <w:tab w:val="right" w:pos="10206"/>
      </w:tabs>
      <w:rPr>
        <w:rFonts w:ascii="Verdana" w:hAnsi="Verdana"/>
        <w:sz w:val="20"/>
        <w:u w:val="single"/>
        <w:lang w:val="fr-CA"/>
      </w:rPr>
    </w:pPr>
    <w:r w:rsidRPr="000B221A">
      <w:rPr>
        <w:rFonts w:ascii="Verdana" w:hAnsi="Verdana"/>
        <w:sz w:val="20"/>
        <w:u w:val="single"/>
        <w:lang w:val="fr-CA"/>
      </w:rPr>
      <w:t>Demande de reconnaissance d’une discipline</w:t>
    </w:r>
    <w:r>
      <w:rPr>
        <w:rFonts w:ascii="Verdana" w:hAnsi="Verdana"/>
        <w:sz w:val="20"/>
        <w:u w:val="single"/>
        <w:lang w:val="fr-CA"/>
      </w:rPr>
      <w:t xml:space="preserve"> proposée pour un DCC (diplôme)</w:t>
    </w:r>
    <w:r>
      <w:rPr>
        <w:rFonts w:ascii="Verdana" w:hAnsi="Verdana"/>
        <w:sz w:val="20"/>
        <w:u w:val="single"/>
        <w:lang w:val="fr-CA"/>
      </w:rPr>
      <w:tab/>
    </w:r>
    <w:r w:rsidRPr="000B221A">
      <w:rPr>
        <w:rFonts w:ascii="Verdana" w:hAnsi="Verdana"/>
        <w:sz w:val="20"/>
        <w:u w:val="single"/>
        <w:lang w:val="fr-CA"/>
      </w:rPr>
      <w:tab/>
    </w:r>
    <w:r>
      <w:rPr>
        <w:rFonts w:ascii="Verdana" w:hAnsi="Verdana"/>
        <w:sz w:val="20"/>
        <w:u w:val="single"/>
        <w:lang w:val="fr-CA"/>
      </w:rPr>
      <w:t>Partie</w:t>
    </w:r>
    <w:r w:rsidRPr="000B221A">
      <w:rPr>
        <w:rFonts w:ascii="Verdana" w:hAnsi="Verdana"/>
        <w:sz w:val="20"/>
        <w:u w:val="single"/>
        <w:lang w:val="fr-CA"/>
      </w:rPr>
      <w:t xml:space="preserve"> I</w:t>
    </w:r>
  </w:p>
  <w:p w:rsidR="00C75DE3" w:rsidRPr="00CA7C63" w:rsidRDefault="00C75DE3">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1363A4" w:rsidRDefault="00C75DE3" w:rsidP="00B64077">
    <w:pPr>
      <w:pStyle w:val="Header"/>
      <w:tabs>
        <w:tab w:val="clear" w:pos="8640"/>
        <w:tab w:val="right" w:pos="10260"/>
      </w:tabs>
      <w:rPr>
        <w:rFonts w:ascii="Verdana" w:hAnsi="Verdana"/>
        <w:sz w:val="20"/>
        <w:u w:val="single"/>
        <w:lang w:val="fr-CA"/>
      </w:rPr>
    </w:pPr>
    <w:r w:rsidRPr="000B221A">
      <w:rPr>
        <w:rFonts w:ascii="Verdana" w:hAnsi="Verdana"/>
        <w:sz w:val="20"/>
        <w:u w:val="single"/>
        <w:lang w:val="fr-CA"/>
      </w:rPr>
      <w:t>Demande de reconnaissance d’une discipline</w:t>
    </w:r>
    <w:r>
      <w:rPr>
        <w:rFonts w:ascii="Verdana" w:hAnsi="Verdana"/>
        <w:sz w:val="20"/>
        <w:u w:val="single"/>
        <w:lang w:val="fr-CA"/>
      </w:rPr>
      <w:t xml:space="preserve"> proposée pour un DCC (diplôme)</w:t>
    </w:r>
    <w:r w:rsidRPr="000B221A">
      <w:rPr>
        <w:rFonts w:ascii="Verdana" w:hAnsi="Verdana"/>
        <w:sz w:val="20"/>
        <w:u w:val="single"/>
        <w:lang w:val="fr-CA"/>
      </w:rPr>
      <w:tab/>
    </w:r>
    <w:r>
      <w:rPr>
        <w:rFonts w:ascii="Verdana" w:hAnsi="Verdana"/>
        <w:sz w:val="20"/>
        <w:u w:val="single"/>
        <w:lang w:val="fr-CA"/>
      </w:rPr>
      <w:t>Partie</w:t>
    </w:r>
    <w:r w:rsidRPr="000B221A">
      <w:rPr>
        <w:rFonts w:ascii="Verdana" w:hAnsi="Verdana"/>
        <w:sz w:val="20"/>
        <w:u w:val="single"/>
        <w:lang w:val="fr-CA"/>
      </w:rPr>
      <w:t xml:space="preserve"> I</w:t>
    </w:r>
  </w:p>
  <w:p w:rsidR="00C75DE3" w:rsidRPr="001363A4" w:rsidRDefault="00C75DE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4B47C2" w:rsidRDefault="00C75DE3" w:rsidP="00DE1DBC">
    <w:pPr>
      <w:pStyle w:val="Header"/>
      <w:tabs>
        <w:tab w:val="clear" w:pos="8640"/>
        <w:tab w:val="right" w:pos="10260"/>
      </w:tabs>
      <w:rPr>
        <w:rFonts w:ascii="Verdana" w:hAnsi="Verdana"/>
        <w:sz w:val="20"/>
        <w:u w:val="single"/>
      </w:rPr>
    </w:pPr>
    <w:r w:rsidRPr="000B221A">
      <w:rPr>
        <w:rFonts w:ascii="Verdana" w:hAnsi="Verdana"/>
        <w:sz w:val="20"/>
        <w:u w:val="single"/>
        <w:lang w:val="fr-CA"/>
      </w:rPr>
      <w:t>Demande de reconnaissance d’une discipline</w:t>
    </w:r>
    <w:r>
      <w:rPr>
        <w:rFonts w:ascii="Verdana" w:hAnsi="Verdana"/>
        <w:sz w:val="20"/>
        <w:u w:val="single"/>
        <w:lang w:val="fr-CA"/>
      </w:rPr>
      <w:t xml:space="preserve"> proposée pour un DCC (diplôme)</w:t>
    </w:r>
    <w:r>
      <w:rPr>
        <w:rFonts w:ascii="Verdana" w:hAnsi="Verdana"/>
        <w:sz w:val="20"/>
        <w:u w:val="single"/>
        <w:lang w:val="fr-CA"/>
      </w:rPr>
      <w:tab/>
      <w:t>Partie</w:t>
    </w:r>
    <w:r w:rsidRPr="000B221A">
      <w:rPr>
        <w:rFonts w:ascii="Verdana" w:hAnsi="Verdana"/>
        <w:sz w:val="20"/>
        <w:u w:val="single"/>
        <w:lang w:val="fr-CA"/>
      </w:rPr>
      <w:t xml:space="preserve"> I</w:t>
    </w:r>
  </w:p>
  <w:p w:rsidR="00C75DE3" w:rsidRDefault="00C75D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Default="00C75D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1363A4" w:rsidRDefault="00C75DE3" w:rsidP="00CA7C63">
    <w:pPr>
      <w:pStyle w:val="Header"/>
      <w:tabs>
        <w:tab w:val="clear" w:pos="8640"/>
        <w:tab w:val="right" w:pos="10260"/>
      </w:tabs>
      <w:rPr>
        <w:rFonts w:ascii="Verdana" w:hAnsi="Verdana"/>
        <w:sz w:val="20"/>
        <w:u w:val="single"/>
        <w:lang w:val="fr-CA"/>
      </w:rPr>
    </w:pPr>
    <w:r w:rsidRPr="000B221A">
      <w:rPr>
        <w:rFonts w:ascii="Verdana" w:hAnsi="Verdana"/>
        <w:sz w:val="20"/>
        <w:u w:val="single"/>
        <w:lang w:val="fr-CA"/>
      </w:rPr>
      <w:t>ÉBAUCHE Demande de reconnaissance d’une discipline</w:t>
    </w:r>
    <w:r>
      <w:rPr>
        <w:rFonts w:ascii="Verdana" w:hAnsi="Verdana"/>
        <w:sz w:val="20"/>
        <w:u w:val="single"/>
        <w:lang w:val="fr-CA"/>
      </w:rPr>
      <w:t xml:space="preserve"> proposée pour un diplôme</w:t>
    </w:r>
    <w:r w:rsidRPr="000B221A">
      <w:rPr>
        <w:rFonts w:ascii="Verdana" w:hAnsi="Verdana"/>
        <w:sz w:val="20"/>
        <w:u w:val="single"/>
        <w:lang w:val="fr-CA"/>
      </w:rPr>
      <w:tab/>
    </w:r>
    <w:r>
      <w:rPr>
        <w:rFonts w:ascii="Verdana" w:hAnsi="Verdana"/>
        <w:sz w:val="20"/>
        <w:u w:val="single"/>
        <w:lang w:val="fr-CA"/>
      </w:rPr>
      <w:t>Étape</w:t>
    </w:r>
    <w:r w:rsidRPr="000B221A">
      <w:rPr>
        <w:rFonts w:ascii="Verdana" w:hAnsi="Verdana"/>
        <w:sz w:val="20"/>
        <w:u w:val="single"/>
        <w:lang w:val="fr-CA"/>
      </w:rPr>
      <w:t xml:space="preserve"> I</w:t>
    </w:r>
    <w:r>
      <w:rPr>
        <w:rFonts w:ascii="Verdana" w:hAnsi="Verdana"/>
        <w:sz w:val="20"/>
        <w:u w:val="single"/>
        <w:lang w:val="fr-CA"/>
      </w:rPr>
      <w:t>I</w:t>
    </w:r>
  </w:p>
  <w:p w:rsidR="00C75DE3" w:rsidRPr="00CA7C63" w:rsidRDefault="00C75DE3" w:rsidP="004B47C2">
    <w:pPr>
      <w:pStyle w:val="Header"/>
      <w:tabs>
        <w:tab w:val="clear" w:pos="8640"/>
        <w:tab w:val="right" w:pos="10260"/>
      </w:tabs>
      <w:rPr>
        <w:rFonts w:ascii="Verdana" w:hAnsi="Verdana"/>
        <w:sz w:val="20"/>
        <w:u w:val="single"/>
        <w:lang w:val="fr-CA"/>
      </w:rPr>
    </w:pPr>
  </w:p>
  <w:p w:rsidR="00C75DE3" w:rsidRPr="00CA7C63" w:rsidRDefault="00C75DE3" w:rsidP="004B47C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E3" w:rsidRPr="000B221A" w:rsidRDefault="00C75DE3" w:rsidP="004B47C2">
    <w:pPr>
      <w:pStyle w:val="Header"/>
      <w:tabs>
        <w:tab w:val="clear" w:pos="8640"/>
        <w:tab w:val="right" w:pos="10260"/>
      </w:tabs>
      <w:rPr>
        <w:rFonts w:ascii="Verdana" w:hAnsi="Verdana"/>
        <w:sz w:val="20"/>
        <w:u w:val="single"/>
        <w:lang w:val="fr-CA"/>
      </w:rPr>
    </w:pPr>
    <w:r w:rsidRPr="000B221A">
      <w:rPr>
        <w:rFonts w:ascii="Verdana" w:hAnsi="Verdana"/>
        <w:sz w:val="20"/>
        <w:u w:val="single"/>
        <w:lang w:val="fr-CA"/>
      </w:rPr>
      <w:t>Demande de reconnaissance d’une discipline</w:t>
    </w:r>
    <w:r>
      <w:rPr>
        <w:rFonts w:ascii="Verdana" w:hAnsi="Verdana"/>
        <w:sz w:val="20"/>
        <w:u w:val="single"/>
        <w:lang w:val="fr-CA"/>
      </w:rPr>
      <w:t xml:space="preserve"> proposée pour un DCC (diplôme)</w:t>
    </w:r>
    <w:r w:rsidRPr="000B221A">
      <w:rPr>
        <w:rFonts w:ascii="Verdana" w:hAnsi="Verdana"/>
        <w:sz w:val="20"/>
        <w:u w:val="single"/>
        <w:lang w:val="fr-CA"/>
      </w:rPr>
      <w:tab/>
    </w:r>
    <w:r>
      <w:rPr>
        <w:rFonts w:ascii="Verdana" w:hAnsi="Verdana"/>
        <w:sz w:val="20"/>
        <w:u w:val="single"/>
        <w:lang w:val="fr-CA"/>
      </w:rPr>
      <w:t>Partie</w:t>
    </w:r>
    <w:r w:rsidRPr="000B221A">
      <w:rPr>
        <w:rFonts w:ascii="Verdana" w:hAnsi="Verdana"/>
        <w:sz w:val="20"/>
        <w:u w:val="single"/>
        <w:lang w:val="fr-CA"/>
      </w:rPr>
      <w:t xml:space="preserve"> I</w:t>
    </w:r>
  </w:p>
  <w:p w:rsidR="00C75DE3" w:rsidRPr="000B221A" w:rsidRDefault="00C75DE3" w:rsidP="004B47C2">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3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3CC5163"/>
    <w:multiLevelType w:val="hybridMultilevel"/>
    <w:tmpl w:val="FC84E5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4E332A6"/>
    <w:multiLevelType w:val="multilevel"/>
    <w:tmpl w:val="1988FABE"/>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67E366E"/>
    <w:multiLevelType w:val="hybridMultilevel"/>
    <w:tmpl w:val="91C4883E"/>
    <w:lvl w:ilvl="0" w:tplc="E3E2DA0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BC3CD0"/>
    <w:multiLevelType w:val="hybridMultilevel"/>
    <w:tmpl w:val="913E7E56"/>
    <w:lvl w:ilvl="0" w:tplc="1009000F">
      <w:start w:val="1"/>
      <w:numFmt w:val="decimal"/>
      <w:lvlText w:val="%1."/>
      <w:lvlJc w:val="left"/>
      <w:pPr>
        <w:ind w:left="360" w:hanging="360"/>
      </w:pPr>
      <w:rPr>
        <w:rFonts w:cs="Times New Roman"/>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5">
    <w:nsid w:val="0CD322D9"/>
    <w:multiLevelType w:val="singleLevel"/>
    <w:tmpl w:val="60BA5D78"/>
    <w:lvl w:ilvl="0">
      <w:start w:val="1"/>
      <w:numFmt w:val="bullet"/>
      <w:lvlText w:val=""/>
      <w:lvlJc w:val="left"/>
      <w:pPr>
        <w:tabs>
          <w:tab w:val="num" w:pos="360"/>
        </w:tabs>
        <w:ind w:left="360" w:hanging="360"/>
      </w:pPr>
      <w:rPr>
        <w:rFonts w:ascii="Symbol" w:hAnsi="Symbol" w:hint="default"/>
      </w:rPr>
    </w:lvl>
  </w:abstractNum>
  <w:abstractNum w:abstractNumId="6">
    <w:nsid w:val="105B3151"/>
    <w:multiLevelType w:val="hybridMultilevel"/>
    <w:tmpl w:val="36000C60"/>
    <w:lvl w:ilvl="0" w:tplc="97C869C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114B5E"/>
    <w:multiLevelType w:val="hybridMultilevel"/>
    <w:tmpl w:val="4E2EBF70"/>
    <w:lvl w:ilvl="0" w:tplc="8884A8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47571"/>
    <w:multiLevelType w:val="hybridMultilevel"/>
    <w:tmpl w:val="A2C83A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D64E12"/>
    <w:multiLevelType w:val="hybridMultilevel"/>
    <w:tmpl w:val="998AE6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87A3EAC"/>
    <w:multiLevelType w:val="hybridMultilevel"/>
    <w:tmpl w:val="2046A742"/>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23C8D"/>
    <w:multiLevelType w:val="hybridMultilevel"/>
    <w:tmpl w:val="397814E4"/>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B3853"/>
    <w:multiLevelType w:val="hybridMultilevel"/>
    <w:tmpl w:val="F38CC6EC"/>
    <w:lvl w:ilvl="0" w:tplc="04090001">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BD0323"/>
    <w:multiLevelType w:val="multilevel"/>
    <w:tmpl w:val="F38CC6EC"/>
    <w:lvl w:ilvl="0">
      <w:start w:val="6"/>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E92C7D"/>
    <w:multiLevelType w:val="hybridMultilevel"/>
    <w:tmpl w:val="EEEC5868"/>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7663E"/>
    <w:multiLevelType w:val="multilevel"/>
    <w:tmpl w:val="1988FABE"/>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A5C3A24"/>
    <w:multiLevelType w:val="singleLevel"/>
    <w:tmpl w:val="5DBE995C"/>
    <w:lvl w:ilvl="0">
      <w:start w:val="1"/>
      <w:numFmt w:val="lowerLetter"/>
      <w:lvlText w:val="%1)"/>
      <w:lvlJc w:val="left"/>
      <w:pPr>
        <w:tabs>
          <w:tab w:val="num" w:pos="375"/>
        </w:tabs>
        <w:ind w:left="375" w:hanging="375"/>
      </w:pPr>
      <w:rPr>
        <w:rFonts w:cs="Times New Roman" w:hint="default"/>
        <w:i w:val="0"/>
      </w:rPr>
    </w:lvl>
  </w:abstractNum>
  <w:abstractNum w:abstractNumId="17">
    <w:nsid w:val="3371387A"/>
    <w:multiLevelType w:val="hybridMultilevel"/>
    <w:tmpl w:val="DAAEE4A2"/>
    <w:lvl w:ilvl="0" w:tplc="10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39753D8"/>
    <w:multiLevelType w:val="hybridMultilevel"/>
    <w:tmpl w:val="BFA2344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52047F9"/>
    <w:multiLevelType w:val="hybridMultilevel"/>
    <w:tmpl w:val="B7968446"/>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E13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02F04DC"/>
    <w:multiLevelType w:val="hybridMultilevel"/>
    <w:tmpl w:val="FC4EC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677BF1"/>
    <w:multiLevelType w:val="hybridMultilevel"/>
    <w:tmpl w:val="635EA0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DE1AF7"/>
    <w:multiLevelType w:val="hybridMultilevel"/>
    <w:tmpl w:val="7E3C34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BB063D2"/>
    <w:multiLevelType w:val="multilevel"/>
    <w:tmpl w:val="5C242F4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EF02358"/>
    <w:multiLevelType w:val="singleLevel"/>
    <w:tmpl w:val="04090017"/>
    <w:lvl w:ilvl="0">
      <w:start w:val="2"/>
      <w:numFmt w:val="lowerLetter"/>
      <w:lvlText w:val="%1)"/>
      <w:lvlJc w:val="left"/>
      <w:pPr>
        <w:tabs>
          <w:tab w:val="num" w:pos="360"/>
        </w:tabs>
        <w:ind w:left="360" w:hanging="360"/>
      </w:pPr>
      <w:rPr>
        <w:rFonts w:cs="Times New Roman" w:hint="default"/>
      </w:rPr>
    </w:lvl>
  </w:abstractNum>
  <w:abstractNum w:abstractNumId="26">
    <w:nsid w:val="4F762AED"/>
    <w:multiLevelType w:val="hybridMultilevel"/>
    <w:tmpl w:val="0FD0E2F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FDE3247"/>
    <w:multiLevelType w:val="hybridMultilevel"/>
    <w:tmpl w:val="928A5A2A"/>
    <w:lvl w:ilvl="0" w:tplc="925E844C">
      <w:start w:val="3"/>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16F5D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7CA16DC"/>
    <w:multiLevelType w:val="singleLevel"/>
    <w:tmpl w:val="76422842"/>
    <w:lvl w:ilvl="0">
      <w:start w:val="1"/>
      <w:numFmt w:val="lowerLetter"/>
      <w:lvlText w:val="%1)"/>
      <w:lvlJc w:val="left"/>
      <w:pPr>
        <w:tabs>
          <w:tab w:val="num" w:pos="435"/>
        </w:tabs>
        <w:ind w:left="435" w:hanging="435"/>
      </w:pPr>
      <w:rPr>
        <w:rFonts w:cs="Times New Roman" w:hint="default"/>
      </w:rPr>
    </w:lvl>
  </w:abstractNum>
  <w:abstractNum w:abstractNumId="30">
    <w:nsid w:val="5A344925"/>
    <w:multiLevelType w:val="singleLevel"/>
    <w:tmpl w:val="A2C873D4"/>
    <w:lvl w:ilvl="0">
      <w:start w:val="1"/>
      <w:numFmt w:val="lowerLetter"/>
      <w:lvlText w:val="%1)"/>
      <w:lvlJc w:val="left"/>
      <w:pPr>
        <w:tabs>
          <w:tab w:val="num" w:pos="720"/>
        </w:tabs>
        <w:ind w:left="720" w:hanging="720"/>
      </w:pPr>
      <w:rPr>
        <w:rFonts w:cs="Times New Roman" w:hint="default"/>
      </w:rPr>
    </w:lvl>
  </w:abstractNum>
  <w:abstractNum w:abstractNumId="31">
    <w:nsid w:val="5B57723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21A49C1"/>
    <w:multiLevelType w:val="multilevel"/>
    <w:tmpl w:val="FC4ECB6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3D52800"/>
    <w:multiLevelType w:val="hybridMultilevel"/>
    <w:tmpl w:val="439077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6FD56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7464699"/>
    <w:multiLevelType w:val="hybridMultilevel"/>
    <w:tmpl w:val="517A0C90"/>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42BD0"/>
    <w:multiLevelType w:val="hybridMultilevel"/>
    <w:tmpl w:val="E7625F8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E284467"/>
    <w:multiLevelType w:val="hybridMultilevel"/>
    <w:tmpl w:val="AEDE0D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EB15C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F1C47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73986D6B"/>
    <w:multiLevelType w:val="multilevel"/>
    <w:tmpl w:val="FC4ECB68"/>
    <w:lvl w:ilvl="0">
      <w:start w:val="1"/>
      <w:numFmt w:val="decimal"/>
      <w:lvlText w:val="%1."/>
      <w:lvlJc w:val="left"/>
      <w:pPr>
        <w:tabs>
          <w:tab w:val="num" w:pos="936"/>
        </w:tabs>
        <w:ind w:left="936" w:hanging="360"/>
      </w:pPr>
      <w:rPr>
        <w:rFonts w:cs="Times New Roman" w:hint="default"/>
      </w:rPr>
    </w:lvl>
    <w:lvl w:ilvl="1" w:tentative="1">
      <w:start w:val="1"/>
      <w:numFmt w:val="lowerLetter"/>
      <w:lvlText w:val="%2."/>
      <w:lvlJc w:val="left"/>
      <w:pPr>
        <w:tabs>
          <w:tab w:val="num" w:pos="1656"/>
        </w:tabs>
        <w:ind w:left="1656" w:hanging="360"/>
      </w:pPr>
      <w:rPr>
        <w:rFonts w:cs="Times New Roman"/>
      </w:rPr>
    </w:lvl>
    <w:lvl w:ilvl="2" w:tentative="1">
      <w:start w:val="1"/>
      <w:numFmt w:val="lowerRoman"/>
      <w:lvlText w:val="%3."/>
      <w:lvlJc w:val="right"/>
      <w:pPr>
        <w:tabs>
          <w:tab w:val="num" w:pos="2376"/>
        </w:tabs>
        <w:ind w:left="2376" w:hanging="180"/>
      </w:pPr>
      <w:rPr>
        <w:rFonts w:cs="Times New Roman"/>
      </w:rPr>
    </w:lvl>
    <w:lvl w:ilvl="3" w:tentative="1">
      <w:start w:val="1"/>
      <w:numFmt w:val="decimal"/>
      <w:lvlText w:val="%4."/>
      <w:lvlJc w:val="left"/>
      <w:pPr>
        <w:tabs>
          <w:tab w:val="num" w:pos="3096"/>
        </w:tabs>
        <w:ind w:left="3096" w:hanging="360"/>
      </w:pPr>
      <w:rPr>
        <w:rFonts w:cs="Times New Roman"/>
      </w:rPr>
    </w:lvl>
    <w:lvl w:ilvl="4" w:tentative="1">
      <w:start w:val="1"/>
      <w:numFmt w:val="lowerLetter"/>
      <w:lvlText w:val="%5."/>
      <w:lvlJc w:val="left"/>
      <w:pPr>
        <w:tabs>
          <w:tab w:val="num" w:pos="3816"/>
        </w:tabs>
        <w:ind w:left="3816" w:hanging="360"/>
      </w:pPr>
      <w:rPr>
        <w:rFonts w:cs="Times New Roman"/>
      </w:rPr>
    </w:lvl>
    <w:lvl w:ilvl="5" w:tentative="1">
      <w:start w:val="1"/>
      <w:numFmt w:val="lowerRoman"/>
      <w:lvlText w:val="%6."/>
      <w:lvlJc w:val="right"/>
      <w:pPr>
        <w:tabs>
          <w:tab w:val="num" w:pos="4536"/>
        </w:tabs>
        <w:ind w:left="4536" w:hanging="180"/>
      </w:pPr>
      <w:rPr>
        <w:rFonts w:cs="Times New Roman"/>
      </w:rPr>
    </w:lvl>
    <w:lvl w:ilvl="6" w:tentative="1">
      <w:start w:val="1"/>
      <w:numFmt w:val="decimal"/>
      <w:lvlText w:val="%7."/>
      <w:lvlJc w:val="left"/>
      <w:pPr>
        <w:tabs>
          <w:tab w:val="num" w:pos="5256"/>
        </w:tabs>
        <w:ind w:left="5256" w:hanging="360"/>
      </w:pPr>
      <w:rPr>
        <w:rFonts w:cs="Times New Roman"/>
      </w:rPr>
    </w:lvl>
    <w:lvl w:ilvl="7" w:tentative="1">
      <w:start w:val="1"/>
      <w:numFmt w:val="lowerLetter"/>
      <w:lvlText w:val="%8."/>
      <w:lvlJc w:val="left"/>
      <w:pPr>
        <w:tabs>
          <w:tab w:val="num" w:pos="5976"/>
        </w:tabs>
        <w:ind w:left="5976" w:hanging="360"/>
      </w:pPr>
      <w:rPr>
        <w:rFonts w:cs="Times New Roman"/>
      </w:rPr>
    </w:lvl>
    <w:lvl w:ilvl="8" w:tentative="1">
      <w:start w:val="1"/>
      <w:numFmt w:val="lowerRoman"/>
      <w:lvlText w:val="%9."/>
      <w:lvlJc w:val="right"/>
      <w:pPr>
        <w:tabs>
          <w:tab w:val="num" w:pos="6696"/>
        </w:tabs>
        <w:ind w:left="6696" w:hanging="180"/>
      </w:pPr>
      <w:rPr>
        <w:rFonts w:cs="Times New Roman"/>
      </w:rPr>
    </w:lvl>
  </w:abstractNum>
  <w:abstractNum w:abstractNumId="41">
    <w:nsid w:val="73AA0225"/>
    <w:multiLevelType w:val="hybridMultilevel"/>
    <w:tmpl w:val="6AA494D6"/>
    <w:lvl w:ilvl="0" w:tplc="0409000F">
      <w:start w:val="1"/>
      <w:numFmt w:val="decimal"/>
      <w:lvlText w:val="%1."/>
      <w:lvlJc w:val="left"/>
      <w:pPr>
        <w:tabs>
          <w:tab w:val="num" w:pos="360"/>
        </w:tabs>
        <w:ind w:left="360" w:hanging="360"/>
      </w:pPr>
      <w:rPr>
        <w:rFonts w:cs="Times New Roman"/>
      </w:rPr>
    </w:lvl>
    <w:lvl w:ilvl="1" w:tplc="53626590">
      <w:start w:val="5"/>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0"/>
  </w:num>
  <w:num w:numId="2">
    <w:abstractNumId w:val="29"/>
  </w:num>
  <w:num w:numId="3">
    <w:abstractNumId w:val="25"/>
  </w:num>
  <w:num w:numId="4">
    <w:abstractNumId w:val="16"/>
  </w:num>
  <w:num w:numId="5">
    <w:abstractNumId w:val="37"/>
  </w:num>
  <w:num w:numId="6">
    <w:abstractNumId w:val="5"/>
  </w:num>
  <w:num w:numId="7">
    <w:abstractNumId w:val="39"/>
  </w:num>
  <w:num w:numId="8">
    <w:abstractNumId w:val="20"/>
  </w:num>
  <w:num w:numId="9">
    <w:abstractNumId w:val="0"/>
  </w:num>
  <w:num w:numId="10">
    <w:abstractNumId w:val="38"/>
  </w:num>
  <w:num w:numId="11">
    <w:abstractNumId w:val="28"/>
  </w:num>
  <w:num w:numId="12">
    <w:abstractNumId w:val="24"/>
  </w:num>
  <w:num w:numId="13">
    <w:abstractNumId w:val="21"/>
  </w:num>
  <w:num w:numId="14">
    <w:abstractNumId w:val="40"/>
  </w:num>
  <w:num w:numId="15">
    <w:abstractNumId w:val="7"/>
  </w:num>
  <w:num w:numId="16">
    <w:abstractNumId w:val="32"/>
  </w:num>
  <w:num w:numId="17">
    <w:abstractNumId w:val="22"/>
  </w:num>
  <w:num w:numId="18">
    <w:abstractNumId w:val="1"/>
  </w:num>
  <w:num w:numId="19">
    <w:abstractNumId w:val="41"/>
  </w:num>
  <w:num w:numId="20">
    <w:abstractNumId w:val="36"/>
  </w:num>
  <w:num w:numId="21">
    <w:abstractNumId w:val="9"/>
  </w:num>
  <w:num w:numId="22">
    <w:abstractNumId w:val="23"/>
  </w:num>
  <w:num w:numId="23">
    <w:abstractNumId w:val="26"/>
  </w:num>
  <w:num w:numId="24">
    <w:abstractNumId w:val="12"/>
  </w:num>
  <w:num w:numId="25">
    <w:abstractNumId w:val="13"/>
  </w:num>
  <w:num w:numId="26">
    <w:abstractNumId w:val="6"/>
  </w:num>
  <w:num w:numId="27">
    <w:abstractNumId w:val="2"/>
  </w:num>
  <w:num w:numId="28">
    <w:abstractNumId w:val="34"/>
  </w:num>
  <w:num w:numId="29">
    <w:abstractNumId w:val="15"/>
  </w:num>
  <w:num w:numId="30">
    <w:abstractNumId w:val="31"/>
  </w:num>
  <w:num w:numId="31">
    <w:abstractNumId w:val="18"/>
  </w:num>
  <w:num w:numId="32">
    <w:abstractNumId w:val="17"/>
  </w:num>
  <w:num w:numId="33">
    <w:abstractNumId w:val="3"/>
  </w:num>
  <w:num w:numId="34">
    <w:abstractNumId w:val="8"/>
  </w:num>
  <w:num w:numId="35">
    <w:abstractNumId w:val="11"/>
  </w:num>
  <w:num w:numId="36">
    <w:abstractNumId w:val="19"/>
  </w:num>
  <w:num w:numId="37">
    <w:abstractNumId w:val="14"/>
  </w:num>
  <w:num w:numId="38">
    <w:abstractNumId w:val="35"/>
  </w:num>
  <w:num w:numId="39">
    <w:abstractNumId w:val="10"/>
  </w:num>
  <w:num w:numId="40">
    <w:abstractNumId w:val="33"/>
  </w:num>
  <w:num w:numId="41">
    <w:abstractNumId w:val="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7"/>
    <w:rsid w:val="000043EC"/>
    <w:rsid w:val="00015A8B"/>
    <w:rsid w:val="0002250F"/>
    <w:rsid w:val="0003772A"/>
    <w:rsid w:val="000501D9"/>
    <w:rsid w:val="00050C13"/>
    <w:rsid w:val="00067B8A"/>
    <w:rsid w:val="00073ADF"/>
    <w:rsid w:val="00074211"/>
    <w:rsid w:val="00082AB0"/>
    <w:rsid w:val="0009291D"/>
    <w:rsid w:val="00093D11"/>
    <w:rsid w:val="00096496"/>
    <w:rsid w:val="000B221A"/>
    <w:rsid w:val="000B6938"/>
    <w:rsid w:val="000C6EBC"/>
    <w:rsid w:val="000E033D"/>
    <w:rsid w:val="000E28E7"/>
    <w:rsid w:val="00106660"/>
    <w:rsid w:val="001133F8"/>
    <w:rsid w:val="00126460"/>
    <w:rsid w:val="00135B7F"/>
    <w:rsid w:val="001363A4"/>
    <w:rsid w:val="00141CEB"/>
    <w:rsid w:val="00143908"/>
    <w:rsid w:val="00145324"/>
    <w:rsid w:val="001521E6"/>
    <w:rsid w:val="00160140"/>
    <w:rsid w:val="00163073"/>
    <w:rsid w:val="00171598"/>
    <w:rsid w:val="00176CA1"/>
    <w:rsid w:val="00177849"/>
    <w:rsid w:val="001814B8"/>
    <w:rsid w:val="001820B3"/>
    <w:rsid w:val="00185DDF"/>
    <w:rsid w:val="001A64B6"/>
    <w:rsid w:val="001A7C48"/>
    <w:rsid w:val="001A7D5D"/>
    <w:rsid w:val="001B584D"/>
    <w:rsid w:val="001C54DF"/>
    <w:rsid w:val="001E026F"/>
    <w:rsid w:val="001F4519"/>
    <w:rsid w:val="00223826"/>
    <w:rsid w:val="00227A9D"/>
    <w:rsid w:val="0024441F"/>
    <w:rsid w:val="00254D0D"/>
    <w:rsid w:val="00256C37"/>
    <w:rsid w:val="002612A3"/>
    <w:rsid w:val="0027032C"/>
    <w:rsid w:val="00275FB1"/>
    <w:rsid w:val="002822CC"/>
    <w:rsid w:val="0029277B"/>
    <w:rsid w:val="0029325B"/>
    <w:rsid w:val="002A5B98"/>
    <w:rsid w:val="002A75FB"/>
    <w:rsid w:val="002B107D"/>
    <w:rsid w:val="002B2991"/>
    <w:rsid w:val="002B31A3"/>
    <w:rsid w:val="002B6C08"/>
    <w:rsid w:val="002C077D"/>
    <w:rsid w:val="002C4AF5"/>
    <w:rsid w:val="002D0195"/>
    <w:rsid w:val="002E683B"/>
    <w:rsid w:val="002F21A4"/>
    <w:rsid w:val="002F7096"/>
    <w:rsid w:val="00306880"/>
    <w:rsid w:val="003071AE"/>
    <w:rsid w:val="00307DB7"/>
    <w:rsid w:val="00327C54"/>
    <w:rsid w:val="00330C4D"/>
    <w:rsid w:val="003421FC"/>
    <w:rsid w:val="0034495D"/>
    <w:rsid w:val="003464AB"/>
    <w:rsid w:val="00347E4A"/>
    <w:rsid w:val="00351DE5"/>
    <w:rsid w:val="00357DC0"/>
    <w:rsid w:val="003608F2"/>
    <w:rsid w:val="00366D84"/>
    <w:rsid w:val="00372861"/>
    <w:rsid w:val="0037367B"/>
    <w:rsid w:val="00382AE8"/>
    <w:rsid w:val="00395858"/>
    <w:rsid w:val="003A4431"/>
    <w:rsid w:val="003A4E78"/>
    <w:rsid w:val="003C2C71"/>
    <w:rsid w:val="003C5E67"/>
    <w:rsid w:val="003D0037"/>
    <w:rsid w:val="003E445A"/>
    <w:rsid w:val="003F6D45"/>
    <w:rsid w:val="004000DF"/>
    <w:rsid w:val="00404FFD"/>
    <w:rsid w:val="00415C77"/>
    <w:rsid w:val="0041788B"/>
    <w:rsid w:val="004207CB"/>
    <w:rsid w:val="0042386E"/>
    <w:rsid w:val="00426F3B"/>
    <w:rsid w:val="00430A58"/>
    <w:rsid w:val="00436F71"/>
    <w:rsid w:val="00437C85"/>
    <w:rsid w:val="00444D6A"/>
    <w:rsid w:val="0045642A"/>
    <w:rsid w:val="00466CA0"/>
    <w:rsid w:val="00466D3B"/>
    <w:rsid w:val="00481979"/>
    <w:rsid w:val="00484C36"/>
    <w:rsid w:val="00491420"/>
    <w:rsid w:val="004938A7"/>
    <w:rsid w:val="00496026"/>
    <w:rsid w:val="004B16D4"/>
    <w:rsid w:val="004B47C2"/>
    <w:rsid w:val="004C0D97"/>
    <w:rsid w:val="004C5171"/>
    <w:rsid w:val="00500EFD"/>
    <w:rsid w:val="00507CB7"/>
    <w:rsid w:val="00507FBE"/>
    <w:rsid w:val="00513C67"/>
    <w:rsid w:val="0051502D"/>
    <w:rsid w:val="00522079"/>
    <w:rsid w:val="00525B69"/>
    <w:rsid w:val="00530E8A"/>
    <w:rsid w:val="00531AD7"/>
    <w:rsid w:val="00546988"/>
    <w:rsid w:val="005474DA"/>
    <w:rsid w:val="00552977"/>
    <w:rsid w:val="00554B73"/>
    <w:rsid w:val="00557A47"/>
    <w:rsid w:val="00560BD1"/>
    <w:rsid w:val="0056290F"/>
    <w:rsid w:val="00571CEC"/>
    <w:rsid w:val="00572093"/>
    <w:rsid w:val="005813B9"/>
    <w:rsid w:val="00583B15"/>
    <w:rsid w:val="00587553"/>
    <w:rsid w:val="00591DCF"/>
    <w:rsid w:val="00595578"/>
    <w:rsid w:val="005A2364"/>
    <w:rsid w:val="005A6DD2"/>
    <w:rsid w:val="005B5C74"/>
    <w:rsid w:val="005B70A5"/>
    <w:rsid w:val="005E026B"/>
    <w:rsid w:val="005E602D"/>
    <w:rsid w:val="005F0028"/>
    <w:rsid w:val="005F32EB"/>
    <w:rsid w:val="00606740"/>
    <w:rsid w:val="00607562"/>
    <w:rsid w:val="006144B3"/>
    <w:rsid w:val="00615C1E"/>
    <w:rsid w:val="0065037E"/>
    <w:rsid w:val="0065539E"/>
    <w:rsid w:val="00656B9B"/>
    <w:rsid w:val="00667A84"/>
    <w:rsid w:val="00677D1D"/>
    <w:rsid w:val="006814BA"/>
    <w:rsid w:val="00684748"/>
    <w:rsid w:val="00693F60"/>
    <w:rsid w:val="006A7FE9"/>
    <w:rsid w:val="006D4445"/>
    <w:rsid w:val="006E2C49"/>
    <w:rsid w:val="006F2BFA"/>
    <w:rsid w:val="006F5362"/>
    <w:rsid w:val="006F7EED"/>
    <w:rsid w:val="007321FD"/>
    <w:rsid w:val="007367DF"/>
    <w:rsid w:val="00745741"/>
    <w:rsid w:val="00751464"/>
    <w:rsid w:val="00764B6A"/>
    <w:rsid w:val="0077119F"/>
    <w:rsid w:val="00772748"/>
    <w:rsid w:val="00775772"/>
    <w:rsid w:val="007914B3"/>
    <w:rsid w:val="00791819"/>
    <w:rsid w:val="00796A05"/>
    <w:rsid w:val="007A2549"/>
    <w:rsid w:val="007A3FA9"/>
    <w:rsid w:val="007A43F0"/>
    <w:rsid w:val="007A73AD"/>
    <w:rsid w:val="007C73DA"/>
    <w:rsid w:val="007D5258"/>
    <w:rsid w:val="007E5A32"/>
    <w:rsid w:val="007E6681"/>
    <w:rsid w:val="007F16B1"/>
    <w:rsid w:val="00800C68"/>
    <w:rsid w:val="00801733"/>
    <w:rsid w:val="00802B46"/>
    <w:rsid w:val="008261C8"/>
    <w:rsid w:val="00834EF1"/>
    <w:rsid w:val="008373FB"/>
    <w:rsid w:val="00837E7F"/>
    <w:rsid w:val="008454F0"/>
    <w:rsid w:val="00847652"/>
    <w:rsid w:val="00850C2E"/>
    <w:rsid w:val="008703CA"/>
    <w:rsid w:val="00876E0D"/>
    <w:rsid w:val="008A56A6"/>
    <w:rsid w:val="008A7979"/>
    <w:rsid w:val="008B0F05"/>
    <w:rsid w:val="008B1DB7"/>
    <w:rsid w:val="008C39D9"/>
    <w:rsid w:val="008D094E"/>
    <w:rsid w:val="008E6608"/>
    <w:rsid w:val="008F07EA"/>
    <w:rsid w:val="008F3BDA"/>
    <w:rsid w:val="008F6262"/>
    <w:rsid w:val="00900624"/>
    <w:rsid w:val="00900B13"/>
    <w:rsid w:val="00901126"/>
    <w:rsid w:val="00903A0D"/>
    <w:rsid w:val="00923BC0"/>
    <w:rsid w:val="00925B10"/>
    <w:rsid w:val="00926B71"/>
    <w:rsid w:val="00933E3E"/>
    <w:rsid w:val="009478EE"/>
    <w:rsid w:val="00947A12"/>
    <w:rsid w:val="00960184"/>
    <w:rsid w:val="00971598"/>
    <w:rsid w:val="00975B9E"/>
    <w:rsid w:val="009871B8"/>
    <w:rsid w:val="00993B60"/>
    <w:rsid w:val="009A1136"/>
    <w:rsid w:val="009A2898"/>
    <w:rsid w:val="009B303F"/>
    <w:rsid w:val="009C4105"/>
    <w:rsid w:val="009C5551"/>
    <w:rsid w:val="009C7BC3"/>
    <w:rsid w:val="009D5867"/>
    <w:rsid w:val="009E29C1"/>
    <w:rsid w:val="009F764E"/>
    <w:rsid w:val="00A02D69"/>
    <w:rsid w:val="00A13EEC"/>
    <w:rsid w:val="00A32007"/>
    <w:rsid w:val="00A35502"/>
    <w:rsid w:val="00A366F7"/>
    <w:rsid w:val="00A42186"/>
    <w:rsid w:val="00A459A5"/>
    <w:rsid w:val="00A5198D"/>
    <w:rsid w:val="00A54F3D"/>
    <w:rsid w:val="00A64C6F"/>
    <w:rsid w:val="00A72861"/>
    <w:rsid w:val="00A734F0"/>
    <w:rsid w:val="00A7375C"/>
    <w:rsid w:val="00A74FA2"/>
    <w:rsid w:val="00A86943"/>
    <w:rsid w:val="00A91A53"/>
    <w:rsid w:val="00A94020"/>
    <w:rsid w:val="00AA03BC"/>
    <w:rsid w:val="00AB1A19"/>
    <w:rsid w:val="00AB1A3F"/>
    <w:rsid w:val="00AB1A85"/>
    <w:rsid w:val="00AD0661"/>
    <w:rsid w:val="00AE3883"/>
    <w:rsid w:val="00AE52AB"/>
    <w:rsid w:val="00B43027"/>
    <w:rsid w:val="00B460AC"/>
    <w:rsid w:val="00B64077"/>
    <w:rsid w:val="00B84EA5"/>
    <w:rsid w:val="00B8567F"/>
    <w:rsid w:val="00B867FF"/>
    <w:rsid w:val="00B965F9"/>
    <w:rsid w:val="00BA3FE2"/>
    <w:rsid w:val="00BB1613"/>
    <w:rsid w:val="00BB3BE7"/>
    <w:rsid w:val="00BD5878"/>
    <w:rsid w:val="00BE15F0"/>
    <w:rsid w:val="00C028B6"/>
    <w:rsid w:val="00C05C43"/>
    <w:rsid w:val="00C06D0E"/>
    <w:rsid w:val="00C2026D"/>
    <w:rsid w:val="00C34883"/>
    <w:rsid w:val="00C4138B"/>
    <w:rsid w:val="00C435C1"/>
    <w:rsid w:val="00C5190C"/>
    <w:rsid w:val="00C65761"/>
    <w:rsid w:val="00C67BB5"/>
    <w:rsid w:val="00C71080"/>
    <w:rsid w:val="00C75DE3"/>
    <w:rsid w:val="00C93B86"/>
    <w:rsid w:val="00CA06F8"/>
    <w:rsid w:val="00CA1A97"/>
    <w:rsid w:val="00CA7C63"/>
    <w:rsid w:val="00CE7757"/>
    <w:rsid w:val="00CF170F"/>
    <w:rsid w:val="00D03D95"/>
    <w:rsid w:val="00D14EA2"/>
    <w:rsid w:val="00D16FC2"/>
    <w:rsid w:val="00D30091"/>
    <w:rsid w:val="00D319ED"/>
    <w:rsid w:val="00D3698A"/>
    <w:rsid w:val="00D428A2"/>
    <w:rsid w:val="00D42973"/>
    <w:rsid w:val="00D5524B"/>
    <w:rsid w:val="00D623C8"/>
    <w:rsid w:val="00D64760"/>
    <w:rsid w:val="00D7542A"/>
    <w:rsid w:val="00D76930"/>
    <w:rsid w:val="00D804C5"/>
    <w:rsid w:val="00D8249E"/>
    <w:rsid w:val="00D86689"/>
    <w:rsid w:val="00DA6364"/>
    <w:rsid w:val="00DB2205"/>
    <w:rsid w:val="00DB6AF7"/>
    <w:rsid w:val="00DC155E"/>
    <w:rsid w:val="00DC595D"/>
    <w:rsid w:val="00DE09CE"/>
    <w:rsid w:val="00DE1DBC"/>
    <w:rsid w:val="00DE2142"/>
    <w:rsid w:val="00DF11A2"/>
    <w:rsid w:val="00E04B13"/>
    <w:rsid w:val="00E2356B"/>
    <w:rsid w:val="00E2514F"/>
    <w:rsid w:val="00E54B1E"/>
    <w:rsid w:val="00E614AA"/>
    <w:rsid w:val="00E70C83"/>
    <w:rsid w:val="00E804A3"/>
    <w:rsid w:val="00E9084F"/>
    <w:rsid w:val="00EA22FB"/>
    <w:rsid w:val="00EB2F2A"/>
    <w:rsid w:val="00EC1731"/>
    <w:rsid w:val="00EE1DA1"/>
    <w:rsid w:val="00F22E46"/>
    <w:rsid w:val="00F23198"/>
    <w:rsid w:val="00F24E1A"/>
    <w:rsid w:val="00F26D95"/>
    <w:rsid w:val="00F3584E"/>
    <w:rsid w:val="00F41BD8"/>
    <w:rsid w:val="00F47D43"/>
    <w:rsid w:val="00F5321A"/>
    <w:rsid w:val="00F5336A"/>
    <w:rsid w:val="00F55388"/>
    <w:rsid w:val="00F57065"/>
    <w:rsid w:val="00F64EAA"/>
    <w:rsid w:val="00F67537"/>
    <w:rsid w:val="00F704E4"/>
    <w:rsid w:val="00F70A11"/>
    <w:rsid w:val="00F843B3"/>
    <w:rsid w:val="00F94D3A"/>
    <w:rsid w:val="00F9582B"/>
    <w:rsid w:val="00FB39DF"/>
    <w:rsid w:val="00FB4944"/>
    <w:rsid w:val="00FB5DAC"/>
    <w:rsid w:val="00FC6645"/>
    <w:rsid w:val="00FE1FEA"/>
    <w:rsid w:val="00FE39A8"/>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98"/>
    <w:rPr>
      <w:szCs w:val="20"/>
      <w:lang w:val="en-US" w:eastAsia="en-US"/>
    </w:rPr>
  </w:style>
  <w:style w:type="paragraph" w:styleId="Heading1">
    <w:name w:val="heading 1"/>
    <w:basedOn w:val="Normal"/>
    <w:next w:val="Normal"/>
    <w:link w:val="Heading1Char"/>
    <w:uiPriority w:val="99"/>
    <w:qFormat/>
    <w:rsid w:val="0042386E"/>
    <w:pPr>
      <w:keepNext/>
      <w:outlineLvl w:val="0"/>
    </w:pPr>
    <w:rPr>
      <w:rFonts w:ascii="Arial" w:hAnsi="Arial"/>
      <w:b/>
    </w:rPr>
  </w:style>
  <w:style w:type="paragraph" w:styleId="Heading2">
    <w:name w:val="heading 2"/>
    <w:basedOn w:val="Normal"/>
    <w:next w:val="Normal"/>
    <w:link w:val="Heading2Char"/>
    <w:uiPriority w:val="99"/>
    <w:qFormat/>
    <w:rsid w:val="0042386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0A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460AC"/>
    <w:rPr>
      <w:rFonts w:ascii="Cambria" w:hAnsi="Cambria" w:cs="Times New Roman"/>
      <w:b/>
      <w:bCs/>
      <w:i/>
      <w:iCs/>
      <w:sz w:val="28"/>
      <w:szCs w:val="28"/>
      <w:lang w:val="en-US" w:eastAsia="en-US"/>
    </w:rPr>
  </w:style>
  <w:style w:type="paragraph" w:styleId="BodyText">
    <w:name w:val="Body Text"/>
    <w:basedOn w:val="Normal"/>
    <w:link w:val="BodyTextChar"/>
    <w:uiPriority w:val="99"/>
    <w:rsid w:val="0042386E"/>
    <w:pPr>
      <w:jc w:val="both"/>
    </w:pPr>
    <w:rPr>
      <w:rFonts w:ascii="Arial" w:hAnsi="Arial"/>
    </w:rPr>
  </w:style>
  <w:style w:type="character" w:customStyle="1" w:styleId="BodyTextChar">
    <w:name w:val="Body Text Char"/>
    <w:basedOn w:val="DefaultParagraphFont"/>
    <w:link w:val="BodyText"/>
    <w:uiPriority w:val="99"/>
    <w:semiHidden/>
    <w:locked/>
    <w:rsid w:val="00B460AC"/>
    <w:rPr>
      <w:rFonts w:cs="Times New Roman"/>
      <w:sz w:val="20"/>
      <w:szCs w:val="20"/>
      <w:lang w:val="en-US" w:eastAsia="en-US"/>
    </w:rPr>
  </w:style>
  <w:style w:type="paragraph" w:styleId="Header">
    <w:name w:val="header"/>
    <w:basedOn w:val="Normal"/>
    <w:link w:val="HeaderChar"/>
    <w:uiPriority w:val="99"/>
    <w:rsid w:val="0042386E"/>
    <w:pPr>
      <w:tabs>
        <w:tab w:val="center" w:pos="4320"/>
        <w:tab w:val="right" w:pos="8640"/>
      </w:tabs>
    </w:pPr>
  </w:style>
  <w:style w:type="character" w:customStyle="1" w:styleId="HeaderChar">
    <w:name w:val="Header Char"/>
    <w:basedOn w:val="DefaultParagraphFont"/>
    <w:link w:val="Header"/>
    <w:uiPriority w:val="99"/>
    <w:semiHidden/>
    <w:locked/>
    <w:rsid w:val="00B460AC"/>
    <w:rPr>
      <w:rFonts w:cs="Times New Roman"/>
      <w:sz w:val="20"/>
      <w:szCs w:val="20"/>
      <w:lang w:val="en-US" w:eastAsia="en-US"/>
    </w:rPr>
  </w:style>
  <w:style w:type="paragraph" w:styleId="Footer">
    <w:name w:val="footer"/>
    <w:basedOn w:val="Normal"/>
    <w:link w:val="FooterChar"/>
    <w:uiPriority w:val="99"/>
    <w:rsid w:val="0042386E"/>
    <w:pPr>
      <w:tabs>
        <w:tab w:val="center" w:pos="4320"/>
        <w:tab w:val="right" w:pos="8640"/>
      </w:tabs>
    </w:pPr>
  </w:style>
  <w:style w:type="character" w:customStyle="1" w:styleId="FooterChar">
    <w:name w:val="Footer Char"/>
    <w:basedOn w:val="DefaultParagraphFont"/>
    <w:link w:val="Footer"/>
    <w:uiPriority w:val="99"/>
    <w:semiHidden/>
    <w:locked/>
    <w:rsid w:val="00B460AC"/>
    <w:rPr>
      <w:rFonts w:cs="Times New Roman"/>
      <w:sz w:val="20"/>
      <w:szCs w:val="20"/>
      <w:lang w:val="en-US" w:eastAsia="en-US"/>
    </w:rPr>
  </w:style>
  <w:style w:type="character" w:styleId="PageNumber">
    <w:name w:val="page number"/>
    <w:basedOn w:val="DefaultParagraphFont"/>
    <w:uiPriority w:val="99"/>
    <w:rsid w:val="0042386E"/>
    <w:rPr>
      <w:rFonts w:cs="Times New Roman"/>
    </w:rPr>
  </w:style>
  <w:style w:type="paragraph" w:styleId="BodyText2">
    <w:name w:val="Body Text 2"/>
    <w:basedOn w:val="Normal"/>
    <w:link w:val="BodyText2Char"/>
    <w:uiPriority w:val="99"/>
    <w:rsid w:val="0042386E"/>
    <w:pPr>
      <w:jc w:val="both"/>
    </w:pPr>
    <w:rPr>
      <w:rFonts w:ascii="Arial" w:hAnsi="Arial"/>
      <w:i/>
      <w:sz w:val="20"/>
    </w:rPr>
  </w:style>
  <w:style w:type="character" w:customStyle="1" w:styleId="BodyText2Char">
    <w:name w:val="Body Text 2 Char"/>
    <w:basedOn w:val="DefaultParagraphFont"/>
    <w:link w:val="BodyText2"/>
    <w:uiPriority w:val="99"/>
    <w:semiHidden/>
    <w:locked/>
    <w:rsid w:val="00B460AC"/>
    <w:rPr>
      <w:rFonts w:cs="Times New Roman"/>
      <w:sz w:val="20"/>
      <w:szCs w:val="20"/>
      <w:lang w:val="en-US" w:eastAsia="en-US"/>
    </w:rPr>
  </w:style>
  <w:style w:type="paragraph" w:styleId="Title">
    <w:name w:val="Title"/>
    <w:basedOn w:val="Normal"/>
    <w:link w:val="TitleChar"/>
    <w:uiPriority w:val="99"/>
    <w:qFormat/>
    <w:rsid w:val="0042386E"/>
    <w:pPr>
      <w:jc w:val="center"/>
    </w:pPr>
    <w:rPr>
      <w:rFonts w:ascii="Arial" w:hAnsi="Arial"/>
      <w:b/>
      <w:sz w:val="28"/>
    </w:rPr>
  </w:style>
  <w:style w:type="character" w:customStyle="1" w:styleId="TitleChar">
    <w:name w:val="Title Char"/>
    <w:basedOn w:val="DefaultParagraphFont"/>
    <w:link w:val="Title"/>
    <w:uiPriority w:val="99"/>
    <w:locked/>
    <w:rsid w:val="00B460AC"/>
    <w:rPr>
      <w:rFonts w:ascii="Cambria" w:hAnsi="Cambria" w:cs="Times New Roman"/>
      <w:b/>
      <w:bCs/>
      <w:kern w:val="28"/>
      <w:sz w:val="32"/>
      <w:szCs w:val="32"/>
      <w:lang w:val="en-US" w:eastAsia="en-US"/>
    </w:rPr>
  </w:style>
  <w:style w:type="paragraph" w:styleId="BodyText3">
    <w:name w:val="Body Text 3"/>
    <w:basedOn w:val="Normal"/>
    <w:link w:val="BodyText3Char"/>
    <w:uiPriority w:val="99"/>
    <w:rsid w:val="0042386E"/>
    <w:rPr>
      <w:i/>
      <w:sz w:val="20"/>
    </w:rPr>
  </w:style>
  <w:style w:type="character" w:customStyle="1" w:styleId="BodyText3Char">
    <w:name w:val="Body Text 3 Char"/>
    <w:basedOn w:val="DefaultParagraphFont"/>
    <w:link w:val="BodyText3"/>
    <w:uiPriority w:val="99"/>
    <w:semiHidden/>
    <w:locked/>
    <w:rsid w:val="00B460AC"/>
    <w:rPr>
      <w:rFonts w:cs="Times New Roman"/>
      <w:sz w:val="16"/>
      <w:szCs w:val="16"/>
      <w:lang w:val="en-US" w:eastAsia="en-US"/>
    </w:rPr>
  </w:style>
  <w:style w:type="paragraph" w:styleId="FootnoteText">
    <w:name w:val="footnote text"/>
    <w:basedOn w:val="Normal"/>
    <w:link w:val="FootnoteTextChar"/>
    <w:uiPriority w:val="99"/>
    <w:semiHidden/>
    <w:rsid w:val="0042386E"/>
    <w:rPr>
      <w:sz w:val="20"/>
    </w:rPr>
  </w:style>
  <w:style w:type="character" w:customStyle="1" w:styleId="FootnoteTextChar">
    <w:name w:val="Footnote Text Char"/>
    <w:basedOn w:val="DefaultParagraphFont"/>
    <w:link w:val="FootnoteText"/>
    <w:uiPriority w:val="99"/>
    <w:semiHidden/>
    <w:locked/>
    <w:rsid w:val="00B460AC"/>
    <w:rPr>
      <w:rFonts w:cs="Times New Roman"/>
      <w:sz w:val="20"/>
      <w:szCs w:val="20"/>
      <w:lang w:val="en-US" w:eastAsia="en-US"/>
    </w:rPr>
  </w:style>
  <w:style w:type="character" w:styleId="FootnoteReference">
    <w:name w:val="footnote reference"/>
    <w:basedOn w:val="DefaultParagraphFont"/>
    <w:uiPriority w:val="99"/>
    <w:semiHidden/>
    <w:rsid w:val="0042386E"/>
    <w:rPr>
      <w:rFonts w:cs="Times New Roman"/>
      <w:vertAlign w:val="superscript"/>
    </w:rPr>
  </w:style>
  <w:style w:type="character" w:styleId="Hyperlink">
    <w:name w:val="Hyperlink"/>
    <w:basedOn w:val="DefaultParagraphFont"/>
    <w:uiPriority w:val="99"/>
    <w:rsid w:val="00437C85"/>
    <w:rPr>
      <w:rFonts w:cs="Times New Roman"/>
      <w:color w:val="0000FF"/>
      <w:u w:val="single"/>
    </w:rPr>
  </w:style>
  <w:style w:type="paragraph" w:styleId="BalloonText">
    <w:name w:val="Balloon Text"/>
    <w:basedOn w:val="Normal"/>
    <w:link w:val="BalloonTextChar"/>
    <w:uiPriority w:val="99"/>
    <w:semiHidden/>
    <w:rsid w:val="00FE1F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0AC"/>
    <w:rPr>
      <w:rFonts w:cs="Times New Roman"/>
      <w:sz w:val="2"/>
      <w:lang w:val="en-US" w:eastAsia="en-US"/>
    </w:rPr>
  </w:style>
  <w:style w:type="paragraph" w:customStyle="1" w:styleId="StyleVerdana10ptJustified">
    <w:name w:val="Style Verdana 10 pt Justified"/>
    <w:basedOn w:val="Normal"/>
    <w:uiPriority w:val="99"/>
    <w:rsid w:val="00143908"/>
    <w:pPr>
      <w:jc w:val="both"/>
    </w:pPr>
    <w:rPr>
      <w:rFonts w:ascii="Verdana" w:hAnsi="Verdana"/>
      <w:sz w:val="20"/>
    </w:rPr>
  </w:style>
  <w:style w:type="character" w:styleId="CommentReference">
    <w:name w:val="annotation reference"/>
    <w:basedOn w:val="DefaultParagraphFont"/>
    <w:uiPriority w:val="99"/>
    <w:semiHidden/>
    <w:rsid w:val="00E9084F"/>
    <w:rPr>
      <w:rFonts w:cs="Times New Roman"/>
      <w:sz w:val="16"/>
      <w:szCs w:val="16"/>
    </w:rPr>
  </w:style>
  <w:style w:type="paragraph" w:styleId="CommentText">
    <w:name w:val="annotation text"/>
    <w:basedOn w:val="Normal"/>
    <w:link w:val="CommentTextChar"/>
    <w:uiPriority w:val="99"/>
    <w:semiHidden/>
    <w:rsid w:val="00E9084F"/>
    <w:rPr>
      <w:sz w:val="20"/>
    </w:rPr>
  </w:style>
  <w:style w:type="character" w:customStyle="1" w:styleId="CommentTextChar">
    <w:name w:val="Comment Text Char"/>
    <w:basedOn w:val="DefaultParagraphFont"/>
    <w:link w:val="CommentText"/>
    <w:uiPriority w:val="99"/>
    <w:semiHidden/>
    <w:locked/>
    <w:rsid w:val="00B460AC"/>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E9084F"/>
    <w:rPr>
      <w:b/>
      <w:bCs/>
    </w:rPr>
  </w:style>
  <w:style w:type="character" w:customStyle="1" w:styleId="CommentSubjectChar">
    <w:name w:val="Comment Subject Char"/>
    <w:basedOn w:val="CommentTextChar"/>
    <w:link w:val="CommentSubject"/>
    <w:uiPriority w:val="99"/>
    <w:semiHidden/>
    <w:locked/>
    <w:rsid w:val="00B460AC"/>
    <w:rPr>
      <w:rFonts w:cs="Times New Roman"/>
      <w:b/>
      <w:bCs/>
      <w:sz w:val="20"/>
      <w:szCs w:val="20"/>
      <w:lang w:val="en-US" w:eastAsia="en-US"/>
    </w:rPr>
  </w:style>
  <w:style w:type="table" w:styleId="TableGrid">
    <w:name w:val="Table Grid"/>
    <w:basedOn w:val="TableNormal"/>
    <w:uiPriority w:val="99"/>
    <w:locked/>
    <w:rsid w:val="00F958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98"/>
    <w:rPr>
      <w:szCs w:val="20"/>
      <w:lang w:val="en-US" w:eastAsia="en-US"/>
    </w:rPr>
  </w:style>
  <w:style w:type="paragraph" w:styleId="Heading1">
    <w:name w:val="heading 1"/>
    <w:basedOn w:val="Normal"/>
    <w:next w:val="Normal"/>
    <w:link w:val="Heading1Char"/>
    <w:uiPriority w:val="99"/>
    <w:qFormat/>
    <w:rsid w:val="0042386E"/>
    <w:pPr>
      <w:keepNext/>
      <w:outlineLvl w:val="0"/>
    </w:pPr>
    <w:rPr>
      <w:rFonts w:ascii="Arial" w:hAnsi="Arial"/>
      <w:b/>
    </w:rPr>
  </w:style>
  <w:style w:type="paragraph" w:styleId="Heading2">
    <w:name w:val="heading 2"/>
    <w:basedOn w:val="Normal"/>
    <w:next w:val="Normal"/>
    <w:link w:val="Heading2Char"/>
    <w:uiPriority w:val="99"/>
    <w:qFormat/>
    <w:rsid w:val="0042386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0A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460AC"/>
    <w:rPr>
      <w:rFonts w:ascii="Cambria" w:hAnsi="Cambria" w:cs="Times New Roman"/>
      <w:b/>
      <w:bCs/>
      <w:i/>
      <w:iCs/>
      <w:sz w:val="28"/>
      <w:szCs w:val="28"/>
      <w:lang w:val="en-US" w:eastAsia="en-US"/>
    </w:rPr>
  </w:style>
  <w:style w:type="paragraph" w:styleId="BodyText">
    <w:name w:val="Body Text"/>
    <w:basedOn w:val="Normal"/>
    <w:link w:val="BodyTextChar"/>
    <w:uiPriority w:val="99"/>
    <w:rsid w:val="0042386E"/>
    <w:pPr>
      <w:jc w:val="both"/>
    </w:pPr>
    <w:rPr>
      <w:rFonts w:ascii="Arial" w:hAnsi="Arial"/>
    </w:rPr>
  </w:style>
  <w:style w:type="character" w:customStyle="1" w:styleId="BodyTextChar">
    <w:name w:val="Body Text Char"/>
    <w:basedOn w:val="DefaultParagraphFont"/>
    <w:link w:val="BodyText"/>
    <w:uiPriority w:val="99"/>
    <w:semiHidden/>
    <w:locked/>
    <w:rsid w:val="00B460AC"/>
    <w:rPr>
      <w:rFonts w:cs="Times New Roman"/>
      <w:sz w:val="20"/>
      <w:szCs w:val="20"/>
      <w:lang w:val="en-US" w:eastAsia="en-US"/>
    </w:rPr>
  </w:style>
  <w:style w:type="paragraph" w:styleId="Header">
    <w:name w:val="header"/>
    <w:basedOn w:val="Normal"/>
    <w:link w:val="HeaderChar"/>
    <w:uiPriority w:val="99"/>
    <w:rsid w:val="0042386E"/>
    <w:pPr>
      <w:tabs>
        <w:tab w:val="center" w:pos="4320"/>
        <w:tab w:val="right" w:pos="8640"/>
      </w:tabs>
    </w:pPr>
  </w:style>
  <w:style w:type="character" w:customStyle="1" w:styleId="HeaderChar">
    <w:name w:val="Header Char"/>
    <w:basedOn w:val="DefaultParagraphFont"/>
    <w:link w:val="Header"/>
    <w:uiPriority w:val="99"/>
    <w:semiHidden/>
    <w:locked/>
    <w:rsid w:val="00B460AC"/>
    <w:rPr>
      <w:rFonts w:cs="Times New Roman"/>
      <w:sz w:val="20"/>
      <w:szCs w:val="20"/>
      <w:lang w:val="en-US" w:eastAsia="en-US"/>
    </w:rPr>
  </w:style>
  <w:style w:type="paragraph" w:styleId="Footer">
    <w:name w:val="footer"/>
    <w:basedOn w:val="Normal"/>
    <w:link w:val="FooterChar"/>
    <w:uiPriority w:val="99"/>
    <w:rsid w:val="0042386E"/>
    <w:pPr>
      <w:tabs>
        <w:tab w:val="center" w:pos="4320"/>
        <w:tab w:val="right" w:pos="8640"/>
      </w:tabs>
    </w:pPr>
  </w:style>
  <w:style w:type="character" w:customStyle="1" w:styleId="FooterChar">
    <w:name w:val="Footer Char"/>
    <w:basedOn w:val="DefaultParagraphFont"/>
    <w:link w:val="Footer"/>
    <w:uiPriority w:val="99"/>
    <w:semiHidden/>
    <w:locked/>
    <w:rsid w:val="00B460AC"/>
    <w:rPr>
      <w:rFonts w:cs="Times New Roman"/>
      <w:sz w:val="20"/>
      <w:szCs w:val="20"/>
      <w:lang w:val="en-US" w:eastAsia="en-US"/>
    </w:rPr>
  </w:style>
  <w:style w:type="character" w:styleId="PageNumber">
    <w:name w:val="page number"/>
    <w:basedOn w:val="DefaultParagraphFont"/>
    <w:uiPriority w:val="99"/>
    <w:rsid w:val="0042386E"/>
    <w:rPr>
      <w:rFonts w:cs="Times New Roman"/>
    </w:rPr>
  </w:style>
  <w:style w:type="paragraph" w:styleId="BodyText2">
    <w:name w:val="Body Text 2"/>
    <w:basedOn w:val="Normal"/>
    <w:link w:val="BodyText2Char"/>
    <w:uiPriority w:val="99"/>
    <w:rsid w:val="0042386E"/>
    <w:pPr>
      <w:jc w:val="both"/>
    </w:pPr>
    <w:rPr>
      <w:rFonts w:ascii="Arial" w:hAnsi="Arial"/>
      <w:i/>
      <w:sz w:val="20"/>
    </w:rPr>
  </w:style>
  <w:style w:type="character" w:customStyle="1" w:styleId="BodyText2Char">
    <w:name w:val="Body Text 2 Char"/>
    <w:basedOn w:val="DefaultParagraphFont"/>
    <w:link w:val="BodyText2"/>
    <w:uiPriority w:val="99"/>
    <w:semiHidden/>
    <w:locked/>
    <w:rsid w:val="00B460AC"/>
    <w:rPr>
      <w:rFonts w:cs="Times New Roman"/>
      <w:sz w:val="20"/>
      <w:szCs w:val="20"/>
      <w:lang w:val="en-US" w:eastAsia="en-US"/>
    </w:rPr>
  </w:style>
  <w:style w:type="paragraph" w:styleId="Title">
    <w:name w:val="Title"/>
    <w:basedOn w:val="Normal"/>
    <w:link w:val="TitleChar"/>
    <w:uiPriority w:val="99"/>
    <w:qFormat/>
    <w:rsid w:val="0042386E"/>
    <w:pPr>
      <w:jc w:val="center"/>
    </w:pPr>
    <w:rPr>
      <w:rFonts w:ascii="Arial" w:hAnsi="Arial"/>
      <w:b/>
      <w:sz w:val="28"/>
    </w:rPr>
  </w:style>
  <w:style w:type="character" w:customStyle="1" w:styleId="TitleChar">
    <w:name w:val="Title Char"/>
    <w:basedOn w:val="DefaultParagraphFont"/>
    <w:link w:val="Title"/>
    <w:uiPriority w:val="99"/>
    <w:locked/>
    <w:rsid w:val="00B460AC"/>
    <w:rPr>
      <w:rFonts w:ascii="Cambria" w:hAnsi="Cambria" w:cs="Times New Roman"/>
      <w:b/>
      <w:bCs/>
      <w:kern w:val="28"/>
      <w:sz w:val="32"/>
      <w:szCs w:val="32"/>
      <w:lang w:val="en-US" w:eastAsia="en-US"/>
    </w:rPr>
  </w:style>
  <w:style w:type="paragraph" w:styleId="BodyText3">
    <w:name w:val="Body Text 3"/>
    <w:basedOn w:val="Normal"/>
    <w:link w:val="BodyText3Char"/>
    <w:uiPriority w:val="99"/>
    <w:rsid w:val="0042386E"/>
    <w:rPr>
      <w:i/>
      <w:sz w:val="20"/>
    </w:rPr>
  </w:style>
  <w:style w:type="character" w:customStyle="1" w:styleId="BodyText3Char">
    <w:name w:val="Body Text 3 Char"/>
    <w:basedOn w:val="DefaultParagraphFont"/>
    <w:link w:val="BodyText3"/>
    <w:uiPriority w:val="99"/>
    <w:semiHidden/>
    <w:locked/>
    <w:rsid w:val="00B460AC"/>
    <w:rPr>
      <w:rFonts w:cs="Times New Roman"/>
      <w:sz w:val="16"/>
      <w:szCs w:val="16"/>
      <w:lang w:val="en-US" w:eastAsia="en-US"/>
    </w:rPr>
  </w:style>
  <w:style w:type="paragraph" w:styleId="FootnoteText">
    <w:name w:val="footnote text"/>
    <w:basedOn w:val="Normal"/>
    <w:link w:val="FootnoteTextChar"/>
    <w:uiPriority w:val="99"/>
    <w:semiHidden/>
    <w:rsid w:val="0042386E"/>
    <w:rPr>
      <w:sz w:val="20"/>
    </w:rPr>
  </w:style>
  <w:style w:type="character" w:customStyle="1" w:styleId="FootnoteTextChar">
    <w:name w:val="Footnote Text Char"/>
    <w:basedOn w:val="DefaultParagraphFont"/>
    <w:link w:val="FootnoteText"/>
    <w:uiPriority w:val="99"/>
    <w:semiHidden/>
    <w:locked/>
    <w:rsid w:val="00B460AC"/>
    <w:rPr>
      <w:rFonts w:cs="Times New Roman"/>
      <w:sz w:val="20"/>
      <w:szCs w:val="20"/>
      <w:lang w:val="en-US" w:eastAsia="en-US"/>
    </w:rPr>
  </w:style>
  <w:style w:type="character" w:styleId="FootnoteReference">
    <w:name w:val="footnote reference"/>
    <w:basedOn w:val="DefaultParagraphFont"/>
    <w:uiPriority w:val="99"/>
    <w:semiHidden/>
    <w:rsid w:val="0042386E"/>
    <w:rPr>
      <w:rFonts w:cs="Times New Roman"/>
      <w:vertAlign w:val="superscript"/>
    </w:rPr>
  </w:style>
  <w:style w:type="character" w:styleId="Hyperlink">
    <w:name w:val="Hyperlink"/>
    <w:basedOn w:val="DefaultParagraphFont"/>
    <w:uiPriority w:val="99"/>
    <w:rsid w:val="00437C85"/>
    <w:rPr>
      <w:rFonts w:cs="Times New Roman"/>
      <w:color w:val="0000FF"/>
      <w:u w:val="single"/>
    </w:rPr>
  </w:style>
  <w:style w:type="paragraph" w:styleId="BalloonText">
    <w:name w:val="Balloon Text"/>
    <w:basedOn w:val="Normal"/>
    <w:link w:val="BalloonTextChar"/>
    <w:uiPriority w:val="99"/>
    <w:semiHidden/>
    <w:rsid w:val="00FE1F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0AC"/>
    <w:rPr>
      <w:rFonts w:cs="Times New Roman"/>
      <w:sz w:val="2"/>
      <w:lang w:val="en-US" w:eastAsia="en-US"/>
    </w:rPr>
  </w:style>
  <w:style w:type="paragraph" w:customStyle="1" w:styleId="StyleVerdana10ptJustified">
    <w:name w:val="Style Verdana 10 pt Justified"/>
    <w:basedOn w:val="Normal"/>
    <w:uiPriority w:val="99"/>
    <w:rsid w:val="00143908"/>
    <w:pPr>
      <w:jc w:val="both"/>
    </w:pPr>
    <w:rPr>
      <w:rFonts w:ascii="Verdana" w:hAnsi="Verdana"/>
      <w:sz w:val="20"/>
    </w:rPr>
  </w:style>
  <w:style w:type="character" w:styleId="CommentReference">
    <w:name w:val="annotation reference"/>
    <w:basedOn w:val="DefaultParagraphFont"/>
    <w:uiPriority w:val="99"/>
    <w:semiHidden/>
    <w:rsid w:val="00E9084F"/>
    <w:rPr>
      <w:rFonts w:cs="Times New Roman"/>
      <w:sz w:val="16"/>
      <w:szCs w:val="16"/>
    </w:rPr>
  </w:style>
  <w:style w:type="paragraph" w:styleId="CommentText">
    <w:name w:val="annotation text"/>
    <w:basedOn w:val="Normal"/>
    <w:link w:val="CommentTextChar"/>
    <w:uiPriority w:val="99"/>
    <w:semiHidden/>
    <w:rsid w:val="00E9084F"/>
    <w:rPr>
      <w:sz w:val="20"/>
    </w:rPr>
  </w:style>
  <w:style w:type="character" w:customStyle="1" w:styleId="CommentTextChar">
    <w:name w:val="Comment Text Char"/>
    <w:basedOn w:val="DefaultParagraphFont"/>
    <w:link w:val="CommentText"/>
    <w:uiPriority w:val="99"/>
    <w:semiHidden/>
    <w:locked/>
    <w:rsid w:val="00B460AC"/>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E9084F"/>
    <w:rPr>
      <w:b/>
      <w:bCs/>
    </w:rPr>
  </w:style>
  <w:style w:type="character" w:customStyle="1" w:styleId="CommentSubjectChar">
    <w:name w:val="Comment Subject Char"/>
    <w:basedOn w:val="CommentTextChar"/>
    <w:link w:val="CommentSubject"/>
    <w:uiPriority w:val="99"/>
    <w:semiHidden/>
    <w:locked/>
    <w:rsid w:val="00B460AC"/>
    <w:rPr>
      <w:rFonts w:cs="Times New Roman"/>
      <w:b/>
      <w:bCs/>
      <w:sz w:val="20"/>
      <w:szCs w:val="20"/>
      <w:lang w:val="en-US" w:eastAsia="en-US"/>
    </w:rPr>
  </w:style>
  <w:style w:type="table" w:styleId="TableGrid">
    <w:name w:val="Table Grid"/>
    <w:basedOn w:val="TableNormal"/>
    <w:uiPriority w:val="99"/>
    <w:locked/>
    <w:rsid w:val="00F958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collegeroyal.ca" TargetMode="External"/><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s@collegeroyal.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quijada\Local%20Settings\Temporary%20Internet%20Files\OLK2\Application%20for%20Recognition%20Part%20I%20-%20Preliminary%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Recognition Part I - Preliminary a</Template>
  <TotalTime>28</TotalTime>
  <Pages>10</Pages>
  <Words>3289</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Application for Recognition Part I - Preliminary a</vt:lpstr>
    </vt:vector>
  </TitlesOfParts>
  <Company>RCPSC</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Recognition Part I - Preliminary a</dc:title>
  <dc:creator>Chantal Quijada</dc:creator>
  <cp:lastModifiedBy>Lever, Julia</cp:lastModifiedBy>
  <cp:revision>10</cp:revision>
  <cp:lastPrinted>2011-02-23T11:09:00Z</cp:lastPrinted>
  <dcterms:created xsi:type="dcterms:W3CDTF">2012-03-15T13:30:00Z</dcterms:created>
  <dcterms:modified xsi:type="dcterms:W3CDTF">2014-07-18T18:19:00Z</dcterms:modified>
  <cp:category>COS - Recognition of disciplines</cp:category>
</cp:coreProperties>
</file>