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217F96">
        <w:rPr>
          <w:sz w:val="52"/>
          <w:lang w:val="fr-CA"/>
        </w:rPr>
        <w:t>5</w:t>
      </w:r>
      <w:r w:rsidRPr="00B46140">
        <w:rPr>
          <w:sz w:val="52"/>
          <w:lang w:val="fr-CA"/>
        </w:rPr>
        <w:t xml:space="preserve"> – </w:t>
      </w:r>
      <w:r w:rsidR="00217F96">
        <w:rPr>
          <w:sz w:val="52"/>
          <w:lang w:val="fr-CA"/>
        </w:rPr>
        <w:t>Étude de cas</w:t>
      </w:r>
    </w:p>
    <w:p w:rsidR="00217F96" w:rsidRDefault="00B46140" w:rsidP="006A4987">
      <w:pPr>
        <w:pStyle w:val="Subtitle"/>
        <w:rPr>
          <w:lang w:val="fr-CA"/>
        </w:rPr>
      </w:pPr>
      <w:r w:rsidRPr="00B46140">
        <w:rPr>
          <w:lang w:val="fr-CA"/>
        </w:rPr>
        <w:t xml:space="preserve">CanMEDS </w:t>
      </w:r>
      <w:r w:rsidR="00217F96">
        <w:rPr>
          <w:lang w:val="fr-CA"/>
        </w:rPr>
        <w:t>Leader</w:t>
      </w:r>
    </w:p>
    <w:p w:rsidR="00217F96" w:rsidRPr="00217F96" w:rsidRDefault="00217F96" w:rsidP="00217F96">
      <w:pPr>
        <w:pStyle w:val="Heading2"/>
        <w:rPr>
          <w:lang w:eastAsia="en-CA"/>
        </w:rPr>
      </w:pPr>
      <w:proofErr w:type="spellStart"/>
      <w:r>
        <w:t>Compétences</w:t>
      </w:r>
      <w:proofErr w:type="spellEnd"/>
      <w:r>
        <w:t xml:space="preserve"> </w:t>
      </w:r>
      <w:r w:rsidRPr="00217F96">
        <w:rPr>
          <w:lang w:eastAsia="en-CA"/>
        </w:rPr>
        <w:t xml:space="preserve">du </w:t>
      </w:r>
      <w:proofErr w:type="spellStart"/>
      <w:r w:rsidRPr="00217F96">
        <w:rPr>
          <w:lang w:eastAsia="en-CA"/>
        </w:rPr>
        <w:t>rôle</w:t>
      </w:r>
      <w:proofErr w:type="spellEnd"/>
      <w:r w:rsidRPr="00217F96">
        <w:rPr>
          <w:lang w:eastAsia="en-CA"/>
        </w:rPr>
        <w:t xml:space="preserve"> de leader</w:t>
      </w:r>
      <w:bookmarkStart w:id="0" w:name="_GoBack"/>
      <w:bookmarkEnd w:id="0"/>
    </w:p>
    <w:p w:rsidR="00217F96" w:rsidRPr="00217F96" w:rsidRDefault="00217F96" w:rsidP="00217F96">
      <w:pPr>
        <w:rPr>
          <w:rStyle w:val="SubtleReference"/>
          <w:sz w:val="22"/>
          <w:lang w:val="fr-CA"/>
        </w:rPr>
      </w:pPr>
      <w:r w:rsidRPr="00217F96">
        <w:rPr>
          <w:rStyle w:val="SubtleReference"/>
          <w:sz w:val="22"/>
          <w:lang w:val="fr-CA"/>
        </w:rPr>
        <w:t xml:space="preserve">Le contenu ci-dessous, rédigé par S. Glover </w:t>
      </w:r>
      <w:proofErr w:type="spellStart"/>
      <w:r w:rsidRPr="00217F96">
        <w:rPr>
          <w:rStyle w:val="SubtleReference"/>
          <w:sz w:val="22"/>
          <w:lang w:val="fr-CA"/>
        </w:rPr>
        <w:t>Takahaski</w:t>
      </w:r>
      <w:proofErr w:type="spellEnd"/>
      <w:r w:rsidRPr="00217F96">
        <w:rPr>
          <w:rStyle w:val="SubtleReference"/>
          <w:sz w:val="22"/>
          <w:lang w:val="fr-CA"/>
        </w:rPr>
        <w:t xml:space="preserve">, M-K. Chan et D. </w:t>
      </w:r>
      <w:proofErr w:type="spellStart"/>
      <w:r w:rsidRPr="00217F96">
        <w:rPr>
          <w:rStyle w:val="SubtleReference"/>
          <w:sz w:val="22"/>
          <w:lang w:val="fr-CA"/>
        </w:rPr>
        <w:t>Dath</w:t>
      </w:r>
      <w:proofErr w:type="spellEnd"/>
      <w:r w:rsidRPr="00217F96">
        <w:rPr>
          <w:rStyle w:val="SubtleReference"/>
          <w:sz w:val="22"/>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217F96" w:rsidRPr="00217F96" w:rsidRDefault="00217F96" w:rsidP="00217F96">
      <w:pPr>
        <w:rPr>
          <w:rStyle w:val="SubtleReference"/>
          <w:b/>
          <w:sz w:val="22"/>
        </w:rPr>
      </w:pPr>
      <w:r w:rsidRPr="00217F96">
        <w:rPr>
          <w:rStyle w:val="SubtleReference"/>
          <w:b/>
          <w:sz w:val="22"/>
          <w:lang w:val="fr-CA"/>
        </w:rPr>
        <w:t>REMARQUE : Le contenu ci-dessous peut avoir été modifié et ne plus représenter l’opinion ou le point de vue du Collège royal.</w:t>
      </w:r>
    </w:p>
    <w:p w:rsidR="00217F96" w:rsidRPr="00217F96" w:rsidRDefault="00217F96" w:rsidP="00217F96">
      <w:pPr>
        <w:pStyle w:val="Heading3"/>
        <w:rPr>
          <w:color w:val="003A5B" w:themeColor="text2"/>
          <w:lang w:val="fr-CA"/>
        </w:rPr>
      </w:pPr>
      <w:r w:rsidRPr="00217F96">
        <w:rPr>
          <w:color w:val="003A5B" w:themeColor="text2"/>
          <w:lang w:val="fr-CA"/>
        </w:rPr>
        <w:t>Directives à l’intention de l’apprenant :</w:t>
      </w:r>
    </w:p>
    <w:p w:rsidR="00217F96" w:rsidRPr="00217F96" w:rsidRDefault="00217F96" w:rsidP="00217F96">
      <w:pPr>
        <w:pStyle w:val="ListParagraph"/>
      </w:pPr>
      <w:proofErr w:type="spellStart"/>
      <w:r w:rsidRPr="00217F96">
        <w:t>Observez</w:t>
      </w:r>
      <w:proofErr w:type="spellEnd"/>
      <w:r w:rsidRPr="00217F96">
        <w:t xml:space="preserve"> et </w:t>
      </w:r>
      <w:proofErr w:type="spellStart"/>
      <w:r w:rsidRPr="00217F96">
        <w:t>prenez</w:t>
      </w:r>
      <w:proofErr w:type="spellEnd"/>
      <w:r w:rsidRPr="00217F96">
        <w:t xml:space="preserve"> des notes (non </w:t>
      </w:r>
      <w:proofErr w:type="spellStart"/>
      <w:r w:rsidRPr="00217F96">
        <w:t>identifiantes</w:t>
      </w:r>
      <w:proofErr w:type="spellEnd"/>
      <w:r w:rsidRPr="00217F96">
        <w:t xml:space="preserve">) à </w:t>
      </w:r>
      <w:proofErr w:type="spellStart"/>
      <w:r w:rsidRPr="00217F96">
        <w:t>propos</w:t>
      </w:r>
      <w:proofErr w:type="spellEnd"/>
      <w:r w:rsidRPr="00217F96">
        <w:t xml:space="preserve"> de </w:t>
      </w:r>
      <w:proofErr w:type="spellStart"/>
      <w:r w:rsidRPr="00217F96">
        <w:t>vos</w:t>
      </w:r>
      <w:proofErr w:type="spellEnd"/>
      <w:r w:rsidRPr="00217F96">
        <w:t xml:space="preserve"> </w:t>
      </w:r>
      <w:proofErr w:type="spellStart"/>
      <w:r w:rsidRPr="00217F96">
        <w:t>activités</w:t>
      </w:r>
      <w:proofErr w:type="spellEnd"/>
      <w:r w:rsidRPr="00217F96">
        <w:t xml:space="preserve"> de leader dans </w:t>
      </w:r>
      <w:proofErr w:type="spellStart"/>
      <w:r w:rsidRPr="00217F96">
        <w:t>votre</w:t>
      </w:r>
      <w:proofErr w:type="spellEnd"/>
      <w:r w:rsidRPr="00217F96">
        <w:t xml:space="preserve"> </w:t>
      </w:r>
      <w:proofErr w:type="spellStart"/>
      <w:r w:rsidRPr="00217F96">
        <w:t>pratique</w:t>
      </w:r>
      <w:proofErr w:type="spellEnd"/>
      <w:r w:rsidRPr="00217F96">
        <w:t xml:space="preserve"> de </w:t>
      </w:r>
      <w:proofErr w:type="spellStart"/>
      <w:r w:rsidRPr="00217F96">
        <w:t>tous</w:t>
      </w:r>
      <w:proofErr w:type="spellEnd"/>
      <w:r w:rsidRPr="00217F96">
        <w:t xml:space="preserve"> les </w:t>
      </w:r>
      <w:proofErr w:type="spellStart"/>
      <w:r w:rsidRPr="00217F96">
        <w:t>jours</w:t>
      </w:r>
      <w:proofErr w:type="spellEnd"/>
      <w:r w:rsidRPr="00217F96">
        <w:t>.</w:t>
      </w:r>
    </w:p>
    <w:p w:rsidR="00217F96" w:rsidRPr="00217F96" w:rsidRDefault="00217F96" w:rsidP="00217F96">
      <w:pPr>
        <w:pStyle w:val="ListParagraph"/>
      </w:pPr>
      <w:proofErr w:type="spellStart"/>
      <w:r w:rsidRPr="00217F96">
        <w:t>N’oubliez</w:t>
      </w:r>
      <w:proofErr w:type="spellEnd"/>
      <w:r w:rsidRPr="00217F96">
        <w:t xml:space="preserve"> pas de respecter la </w:t>
      </w:r>
      <w:proofErr w:type="spellStart"/>
      <w:r w:rsidRPr="00217F96">
        <w:t>confidentialité</w:t>
      </w:r>
      <w:proofErr w:type="spellEnd"/>
      <w:r w:rsidRPr="00217F96">
        <w:t xml:space="preserve"> des gens dans </w:t>
      </w:r>
      <w:proofErr w:type="spellStart"/>
      <w:r w:rsidRPr="00217F96">
        <w:t>votre</w:t>
      </w:r>
      <w:proofErr w:type="spellEnd"/>
      <w:r w:rsidRPr="00217F96">
        <w:t xml:space="preserve"> prise de notes.</w:t>
      </w:r>
    </w:p>
    <w:p w:rsidR="00217F96" w:rsidRPr="00217F96" w:rsidRDefault="00217F96" w:rsidP="00217F96">
      <w:pPr>
        <w:pStyle w:val="ListParagraph"/>
      </w:pPr>
      <w:proofErr w:type="spellStart"/>
      <w:r w:rsidRPr="00217F96">
        <w:t>Passez</w:t>
      </w:r>
      <w:proofErr w:type="spellEnd"/>
      <w:r w:rsidRPr="00217F96">
        <w:t xml:space="preserve"> le tout </w:t>
      </w:r>
      <w:proofErr w:type="spellStart"/>
      <w:r w:rsidRPr="00217F96">
        <w:t>en</w:t>
      </w:r>
      <w:proofErr w:type="spellEnd"/>
      <w:r w:rsidRPr="00217F96">
        <w:t xml:space="preserve"> revue avec un </w:t>
      </w:r>
      <w:proofErr w:type="spellStart"/>
      <w:r w:rsidRPr="00217F96">
        <w:t>éducateur</w:t>
      </w:r>
      <w:proofErr w:type="spellEnd"/>
      <w:r w:rsidRPr="00217F96">
        <w:t xml:space="preserve"> </w:t>
      </w:r>
      <w:proofErr w:type="spellStart"/>
      <w:r w:rsidRPr="00217F96">
        <w:t>ou</w:t>
      </w:r>
      <w:proofErr w:type="spellEnd"/>
      <w:r w:rsidRPr="00217F96">
        <w:t xml:space="preserve"> </w:t>
      </w:r>
      <w:proofErr w:type="spellStart"/>
      <w:r w:rsidRPr="00217F96">
        <w:t>organisez</w:t>
      </w:r>
      <w:proofErr w:type="spellEnd"/>
      <w:r w:rsidRPr="00217F96">
        <w:t xml:space="preserve"> </w:t>
      </w:r>
      <w:proofErr w:type="spellStart"/>
      <w:r w:rsidRPr="00217F96">
        <w:t>une</w:t>
      </w:r>
      <w:proofErr w:type="spellEnd"/>
      <w:r w:rsidRPr="00217F96">
        <w:t xml:space="preserve"> séance </w:t>
      </w:r>
      <w:proofErr w:type="spellStart"/>
      <w:r w:rsidRPr="00217F96">
        <w:t>afin</w:t>
      </w:r>
      <w:proofErr w:type="spellEnd"/>
      <w:r w:rsidRPr="00217F96">
        <w:t xml:space="preserve"> </w:t>
      </w:r>
      <w:proofErr w:type="spellStart"/>
      <w:r w:rsidRPr="00217F96">
        <w:t>d’obtenir</w:t>
      </w:r>
      <w:proofErr w:type="spellEnd"/>
      <w:r w:rsidRPr="00217F96">
        <w:t xml:space="preserve"> de la </w:t>
      </w:r>
      <w:proofErr w:type="spellStart"/>
      <w:r w:rsidRPr="00217F96">
        <w:t>rétroaction</w:t>
      </w:r>
      <w:proofErr w:type="spellEnd"/>
      <w:r w:rsidRPr="00217F96">
        <w:t xml:space="preserve">. </w:t>
      </w:r>
    </w:p>
    <w:p w:rsidR="00217F96" w:rsidRPr="00217F96" w:rsidRDefault="00217F96" w:rsidP="00217F96">
      <w:pPr>
        <w:spacing w:before="240"/>
        <w:rPr>
          <w:lang w:val="fr-CA"/>
        </w:rPr>
      </w:pPr>
      <w:r w:rsidRPr="00217F96">
        <w:rPr>
          <w:lang w:val="fr-CA"/>
        </w:rPr>
        <w:t>Nom du résident : _________________</w:t>
      </w:r>
      <w:r>
        <w:rPr>
          <w:lang w:val="fr-CA"/>
        </w:rPr>
        <w:t>____________________</w:t>
      </w:r>
      <w:r w:rsidRPr="00217F96">
        <w:rPr>
          <w:lang w:val="fr-CA"/>
        </w:rPr>
        <w:t>______________</w:t>
      </w:r>
    </w:p>
    <w:p w:rsidR="00217F96" w:rsidRPr="00217F96" w:rsidRDefault="00217F96" w:rsidP="00217F96">
      <w:pPr>
        <w:rPr>
          <w:lang w:val="fr-CA"/>
        </w:rPr>
      </w:pPr>
      <w:r w:rsidRPr="00217F96">
        <w:rPr>
          <w:lang w:val="fr-CA"/>
        </w:rPr>
        <w:t>Rôle du résident dans ce contexte de pratique : _____________________</w:t>
      </w:r>
    </w:p>
    <w:p w:rsidR="00217F96" w:rsidRPr="00217F96" w:rsidRDefault="00217F96" w:rsidP="00217F96">
      <w:pPr>
        <w:rPr>
          <w:lang w:val="fr-CA"/>
        </w:rPr>
      </w:pPr>
      <w:r w:rsidRPr="00217F96">
        <w:rPr>
          <w:lang w:val="fr-CA"/>
        </w:rPr>
        <w:t>Stage/site/organisme (quand, où, pendant combien de temps, type de services, etc.) :</w:t>
      </w:r>
    </w:p>
    <w:p w:rsidR="00217F96" w:rsidRPr="00217F96" w:rsidRDefault="00217F96" w:rsidP="00217F96">
      <w:pPr>
        <w:rPr>
          <w:lang w:val="fr-CA"/>
        </w:rPr>
      </w:pPr>
    </w:p>
    <w:p w:rsidR="00217F96" w:rsidRPr="00217F96" w:rsidRDefault="00217F96" w:rsidP="00217F96">
      <w:pPr>
        <w:rPr>
          <w:lang w:val="fr-CA"/>
        </w:rPr>
      </w:pPr>
    </w:p>
    <w:p w:rsidR="00217F96" w:rsidRPr="00217F96" w:rsidRDefault="00217F96" w:rsidP="00217F96">
      <w:pPr>
        <w:pStyle w:val="Heading3"/>
        <w:rPr>
          <w:color w:val="003A5B" w:themeColor="text2"/>
          <w:lang w:val="fr-CA"/>
        </w:rPr>
      </w:pPr>
      <w:r w:rsidRPr="00217F96">
        <w:rPr>
          <w:color w:val="003A5B" w:themeColor="text2"/>
          <w:lang w:val="fr-CA"/>
        </w:rPr>
        <w:t>A.</w:t>
      </w:r>
      <w:r w:rsidRPr="00217F96">
        <w:rPr>
          <w:color w:val="003A5B" w:themeColor="text2"/>
          <w:lang w:val="fr-CA"/>
        </w:rPr>
        <w:tab/>
        <w:t>RESSOURCES OFFERTES DANS CE STAGE, CE SITE OU CET ORGANISME</w:t>
      </w:r>
    </w:p>
    <w:p w:rsidR="00217F96" w:rsidRPr="00217F96" w:rsidRDefault="00217F96" w:rsidP="00217F96">
      <w:pPr>
        <w:pStyle w:val="ListParagraph"/>
        <w:numPr>
          <w:ilvl w:val="0"/>
          <w:numId w:val="17"/>
        </w:numPr>
        <w:rPr>
          <w:lang w:val="fr-CA"/>
        </w:rPr>
      </w:pPr>
      <w:r w:rsidRPr="00217F96">
        <w:rPr>
          <w:lang w:val="fr-CA"/>
        </w:rPr>
        <w:t>Énumérez les ressources, lignes directrices, politiques et protocoles CLÉS que vous utilisez pour mieux comprendre votre rôle et vos responsabilités (description de tâches, responsabilités du personnel de garde, liste de personnes à joindre, etc.).</w:t>
      </w:r>
    </w:p>
    <w:tbl>
      <w:tblPr>
        <w:tblW w:w="10800" w:type="dxa"/>
        <w:tblInd w:w="360" w:type="dxa"/>
        <w:tblLayout w:type="fixed"/>
        <w:tblCellMar>
          <w:left w:w="0" w:type="dxa"/>
          <w:right w:w="0" w:type="dxa"/>
        </w:tblCellMar>
        <w:tblLook w:val="04A0" w:firstRow="1" w:lastRow="0" w:firstColumn="1" w:lastColumn="0" w:noHBand="0" w:noVBand="1"/>
      </w:tblPr>
      <w:tblGrid>
        <w:gridCol w:w="4725"/>
        <w:gridCol w:w="6075"/>
      </w:tblGrid>
      <w:tr w:rsidR="00217F96" w:rsidTr="00217F96">
        <w:trPr>
          <w:trHeight w:val="553"/>
        </w:trPr>
        <w:tc>
          <w:tcPr>
            <w:tcW w:w="4725" w:type="dxa"/>
            <w:tcBorders>
              <w:top w:val="single" w:sz="4" w:space="0" w:color="000000"/>
              <w:left w:val="single" w:sz="6" w:space="0" w:color="000000"/>
              <w:bottom w:val="single" w:sz="4" w:space="0" w:color="000000"/>
              <w:right w:val="single" w:sz="4" w:space="0" w:color="000000"/>
            </w:tcBorders>
            <w:tcMar>
              <w:top w:w="0" w:type="dxa"/>
              <w:left w:w="360" w:type="dxa"/>
              <w:bottom w:w="0" w:type="dxa"/>
              <w:right w:w="0" w:type="dxa"/>
            </w:tcMar>
          </w:tcPr>
          <w:p w:rsidR="00217F96" w:rsidRDefault="00217F96" w:rsidP="00217F96">
            <w:pPr>
              <w:pStyle w:val="ChartBodyLeft"/>
            </w:pPr>
          </w:p>
        </w:tc>
        <w:tc>
          <w:tcPr>
            <w:tcW w:w="6075" w:type="dxa"/>
            <w:tcBorders>
              <w:top w:val="single" w:sz="4" w:space="0" w:color="000000"/>
              <w:left w:val="single" w:sz="4" w:space="0" w:color="000000"/>
              <w:bottom w:val="single" w:sz="4" w:space="0" w:color="000000"/>
              <w:right w:val="single" w:sz="6" w:space="0" w:color="000000"/>
            </w:tcBorders>
            <w:tcMar>
              <w:top w:w="0" w:type="dxa"/>
              <w:left w:w="360" w:type="dxa"/>
              <w:bottom w:w="0" w:type="dxa"/>
              <w:right w:w="0" w:type="dxa"/>
            </w:tcMar>
          </w:tcPr>
          <w:p w:rsidR="00217F96" w:rsidRDefault="00217F96" w:rsidP="00217F96">
            <w:pPr>
              <w:pStyle w:val="ChartBodyLeft"/>
            </w:pPr>
          </w:p>
        </w:tc>
      </w:tr>
      <w:tr w:rsidR="00217F96" w:rsidTr="00217F96">
        <w:trPr>
          <w:trHeight w:val="553"/>
        </w:trPr>
        <w:tc>
          <w:tcPr>
            <w:tcW w:w="4725" w:type="dxa"/>
            <w:tcBorders>
              <w:top w:val="single" w:sz="4" w:space="0" w:color="000000"/>
              <w:left w:val="single" w:sz="6" w:space="0" w:color="000000"/>
              <w:bottom w:val="single" w:sz="4" w:space="0" w:color="000000"/>
              <w:right w:val="single" w:sz="4" w:space="0" w:color="000000"/>
            </w:tcBorders>
          </w:tcPr>
          <w:p w:rsidR="00217F96" w:rsidRDefault="00217F96" w:rsidP="00217F96">
            <w:pPr>
              <w:pStyle w:val="ChartBodyLeft"/>
            </w:pPr>
          </w:p>
          <w:p w:rsidR="00217F96" w:rsidRDefault="00217F96" w:rsidP="00217F96">
            <w:pPr>
              <w:pStyle w:val="ChartBodyLeft"/>
            </w:pPr>
          </w:p>
        </w:tc>
        <w:tc>
          <w:tcPr>
            <w:tcW w:w="6075" w:type="dxa"/>
            <w:tcBorders>
              <w:top w:val="single" w:sz="4" w:space="0" w:color="000000"/>
              <w:left w:val="single" w:sz="4" w:space="0" w:color="000000"/>
              <w:bottom w:val="single" w:sz="4" w:space="0" w:color="000000"/>
              <w:right w:val="single" w:sz="6" w:space="0" w:color="000000"/>
            </w:tcBorders>
          </w:tcPr>
          <w:p w:rsidR="00217F96" w:rsidRDefault="00217F96" w:rsidP="00217F96">
            <w:pPr>
              <w:pStyle w:val="ChartBodyLeft"/>
            </w:pPr>
          </w:p>
        </w:tc>
      </w:tr>
      <w:tr w:rsidR="00217F96" w:rsidTr="00217F96">
        <w:trPr>
          <w:trHeight w:val="553"/>
        </w:trPr>
        <w:tc>
          <w:tcPr>
            <w:tcW w:w="4725" w:type="dxa"/>
            <w:tcBorders>
              <w:top w:val="single" w:sz="4" w:space="0" w:color="000000"/>
              <w:left w:val="single" w:sz="6" w:space="0" w:color="000000"/>
              <w:bottom w:val="single" w:sz="4" w:space="0" w:color="000000"/>
              <w:right w:val="single" w:sz="4" w:space="0" w:color="000000"/>
            </w:tcBorders>
          </w:tcPr>
          <w:p w:rsidR="00217F96" w:rsidRDefault="00217F96" w:rsidP="00217F96">
            <w:pPr>
              <w:pStyle w:val="ChartBodyLeft"/>
            </w:pPr>
          </w:p>
          <w:p w:rsidR="00217F96" w:rsidRDefault="00217F96" w:rsidP="00217F96">
            <w:pPr>
              <w:pStyle w:val="ChartBodyLeft"/>
            </w:pPr>
          </w:p>
        </w:tc>
        <w:tc>
          <w:tcPr>
            <w:tcW w:w="6075" w:type="dxa"/>
            <w:tcBorders>
              <w:top w:val="single" w:sz="4" w:space="0" w:color="000000"/>
              <w:left w:val="single" w:sz="4" w:space="0" w:color="000000"/>
              <w:bottom w:val="single" w:sz="4" w:space="0" w:color="000000"/>
              <w:right w:val="single" w:sz="6" w:space="0" w:color="000000"/>
            </w:tcBorders>
          </w:tcPr>
          <w:p w:rsidR="00217F96" w:rsidRDefault="00217F96" w:rsidP="00217F96">
            <w:pPr>
              <w:pStyle w:val="ChartBodyLeft"/>
            </w:pPr>
          </w:p>
        </w:tc>
      </w:tr>
    </w:tbl>
    <w:p w:rsidR="00217F96" w:rsidRPr="00217F96" w:rsidRDefault="00217F96" w:rsidP="00217F96">
      <w:pPr>
        <w:pStyle w:val="ListParagraph"/>
        <w:numPr>
          <w:ilvl w:val="0"/>
          <w:numId w:val="17"/>
        </w:numPr>
        <w:rPr>
          <w:lang w:val="fr-CA"/>
        </w:rPr>
      </w:pPr>
      <w:r w:rsidRPr="00217F96">
        <w:rPr>
          <w:lang w:val="fr-CA"/>
        </w:rPr>
        <w:lastRenderedPageBreak/>
        <w:t>Énumérez les AUTRES sources d’information et de soutien mises à disposition dans votre stage/site/organisme. Y voyez-vous des</w:t>
      </w:r>
      <w:r>
        <w:rPr>
          <w:lang w:val="fr-CA"/>
        </w:rPr>
        <w:t xml:space="preserve"> </w:t>
      </w:r>
      <w:r w:rsidRPr="00217F96">
        <w:rPr>
          <w:lang w:val="fr-CA"/>
        </w:rPr>
        <w:t>lacunes?</w:t>
      </w:r>
    </w:p>
    <w:p w:rsidR="00217F96" w:rsidRPr="00217F96" w:rsidRDefault="00217F96" w:rsidP="00217F96">
      <w:pPr>
        <w:rPr>
          <w:lang w:val="fr-CA"/>
        </w:rPr>
      </w:pPr>
    </w:p>
    <w:p w:rsidR="00217F96" w:rsidRPr="00217F96" w:rsidRDefault="00217F96" w:rsidP="00217F96">
      <w:pPr>
        <w:rPr>
          <w:lang w:val="fr-CA"/>
        </w:rPr>
      </w:pPr>
    </w:p>
    <w:p w:rsidR="00217F96" w:rsidRPr="00217F96" w:rsidRDefault="00217F96" w:rsidP="00217F96">
      <w:pPr>
        <w:rPr>
          <w:lang w:val="fr-CA"/>
        </w:rPr>
      </w:pPr>
    </w:p>
    <w:p w:rsidR="00217F96" w:rsidRPr="00217F96" w:rsidRDefault="00217F96" w:rsidP="00217F96">
      <w:pPr>
        <w:pStyle w:val="ListParagraph"/>
        <w:numPr>
          <w:ilvl w:val="0"/>
          <w:numId w:val="17"/>
        </w:numPr>
        <w:rPr>
          <w:lang w:val="fr-CA"/>
        </w:rPr>
      </w:pPr>
      <w:r w:rsidRPr="00217F96">
        <w:rPr>
          <w:lang w:val="fr-CA"/>
        </w:rPr>
        <w:t>Veuillez coter votre performance dans la réalisation des activités décrites précédemment (processus de leadership, gestion du travail ou des ressources, amélioration de la qualité, sécurité des patients, etc.). Donnez également votre propre point de vue ainsi que la rétroaction offerte par d’autres afin d’étayer les cotes que vous aurez attribuées. Enfin, énumérez les domaines et idées d’amélioration que vous considérez comme étant prioritaires.</w:t>
      </w:r>
    </w:p>
    <w:tbl>
      <w:tblPr>
        <w:tblW w:w="0" w:type="auto"/>
        <w:tblInd w:w="80" w:type="dxa"/>
        <w:tblLayout w:type="fixed"/>
        <w:tblCellMar>
          <w:left w:w="0" w:type="dxa"/>
          <w:right w:w="0" w:type="dxa"/>
        </w:tblCellMar>
        <w:tblLook w:val="04A0" w:firstRow="1" w:lastRow="0" w:firstColumn="1" w:lastColumn="0" w:noHBand="0" w:noVBand="1"/>
      </w:tblPr>
      <w:tblGrid>
        <w:gridCol w:w="2250"/>
        <w:gridCol w:w="825"/>
        <w:gridCol w:w="825"/>
        <w:gridCol w:w="825"/>
        <w:gridCol w:w="825"/>
        <w:gridCol w:w="825"/>
        <w:gridCol w:w="825"/>
        <w:gridCol w:w="3601"/>
      </w:tblGrid>
      <w:tr w:rsidR="00217F96" w:rsidTr="00795FB5">
        <w:trPr>
          <w:trHeight w:val="60"/>
        </w:trPr>
        <w:tc>
          <w:tcPr>
            <w:tcW w:w="2250" w:type="dxa"/>
            <w:vMerge w:val="restar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hideMark/>
          </w:tcPr>
          <w:p w:rsidR="00217F96" w:rsidRPr="00217F96" w:rsidRDefault="00217F96" w:rsidP="00217F96">
            <w:pPr>
              <w:pStyle w:val="ChartBodyLeft"/>
              <w:rPr>
                <w:b/>
                <w:lang w:val="fr-CA"/>
              </w:rPr>
            </w:pPr>
            <w:r w:rsidRPr="00217F96">
              <w:rPr>
                <w:lang w:val="fr-CA"/>
              </w:rPr>
              <w:t xml:space="preserve">A. </w:t>
            </w:r>
            <w:r w:rsidRPr="00217F96">
              <w:rPr>
                <w:b/>
                <w:lang w:val="fr-CA"/>
              </w:rPr>
              <w:t>Activités de</w:t>
            </w:r>
          </w:p>
          <w:p w:rsidR="00217F96" w:rsidRPr="00217F96" w:rsidRDefault="00217F96" w:rsidP="00217F96">
            <w:pPr>
              <w:pStyle w:val="ChartBodyLeft"/>
              <w:rPr>
                <w:lang w:val="fr-CA"/>
              </w:rPr>
            </w:pPr>
            <w:proofErr w:type="gramStart"/>
            <w:r w:rsidRPr="00217F96">
              <w:rPr>
                <w:b/>
                <w:lang w:val="fr-CA"/>
              </w:rPr>
              <w:t>leadership</w:t>
            </w:r>
            <w:proofErr w:type="gramEnd"/>
            <w:r w:rsidRPr="00217F96">
              <w:rPr>
                <w:lang w:val="fr-CA"/>
              </w:rPr>
              <w:t xml:space="preserve"> dans</w:t>
            </w:r>
          </w:p>
          <w:p w:rsidR="00217F96" w:rsidRPr="00217F96" w:rsidRDefault="00217F96" w:rsidP="00217F96">
            <w:pPr>
              <w:pStyle w:val="ChartBodyLeft"/>
              <w:rPr>
                <w:lang w:val="fr-CA"/>
              </w:rPr>
            </w:pPr>
            <w:proofErr w:type="gramStart"/>
            <w:r w:rsidRPr="00217F96">
              <w:rPr>
                <w:lang w:val="fr-CA"/>
              </w:rPr>
              <w:t>la</w:t>
            </w:r>
            <w:proofErr w:type="gramEnd"/>
            <w:r w:rsidRPr="00217F96">
              <w:rPr>
                <w:lang w:val="fr-CA"/>
              </w:rPr>
              <w:t xml:space="preserve"> situation décrite</w:t>
            </w:r>
          </w:p>
          <w:p w:rsidR="00217F96" w:rsidRDefault="00217F96" w:rsidP="00217F96">
            <w:pPr>
              <w:pStyle w:val="ChartBodyLeft"/>
            </w:pPr>
            <w:proofErr w:type="spellStart"/>
            <w:r>
              <w:t>précédemment</w:t>
            </w:r>
            <w:r>
              <w:rPr>
                <w:vertAlign w:val="superscript"/>
              </w:rPr>
              <w:t>a</w:t>
            </w:r>
            <w:proofErr w:type="spellEnd"/>
          </w:p>
        </w:tc>
        <w:tc>
          <w:tcPr>
            <w:tcW w:w="495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hideMark/>
          </w:tcPr>
          <w:p w:rsidR="00217F96" w:rsidRPr="00217F96" w:rsidRDefault="00217F96" w:rsidP="00217F96">
            <w:pPr>
              <w:pStyle w:val="ChartBodyLeft"/>
              <w:jc w:val="center"/>
              <w:rPr>
                <w:lang w:val="fr-CA"/>
              </w:rPr>
            </w:pPr>
            <w:r w:rsidRPr="00217F96">
              <w:rPr>
                <w:lang w:val="fr-CA"/>
              </w:rPr>
              <w:t xml:space="preserve">Cotez votre performance dans CETTE situation </w:t>
            </w:r>
            <w:r w:rsidRPr="00217F96">
              <w:rPr>
                <w:b/>
                <w:lang w:val="fr-CA"/>
              </w:rPr>
              <w:t>Donnez les raisons de la cote attribuée</w:t>
            </w:r>
          </w:p>
        </w:tc>
        <w:tc>
          <w:tcPr>
            <w:tcW w:w="3601"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hideMark/>
          </w:tcPr>
          <w:p w:rsidR="00217F96" w:rsidRDefault="00217F96" w:rsidP="00217F96">
            <w:pPr>
              <w:pStyle w:val="ChartBodyLeft"/>
            </w:pPr>
            <w:proofErr w:type="spellStart"/>
            <w:r>
              <w:t>Domaines</w:t>
            </w:r>
            <w:proofErr w:type="spellEnd"/>
            <w:r>
              <w:t>/</w:t>
            </w:r>
            <w:proofErr w:type="spellStart"/>
            <w:r>
              <w:t>idées</w:t>
            </w:r>
            <w:proofErr w:type="spellEnd"/>
            <w:r>
              <w:t xml:space="preserve"> </w:t>
            </w:r>
            <w:proofErr w:type="spellStart"/>
            <w:r>
              <w:t>d’amélioration</w:t>
            </w:r>
            <w:proofErr w:type="spellEnd"/>
          </w:p>
          <w:p w:rsidR="00217F96" w:rsidRDefault="00217F96" w:rsidP="00217F96">
            <w:pPr>
              <w:pStyle w:val="ChartBodyLeft"/>
            </w:pPr>
            <w:proofErr w:type="spellStart"/>
            <w:r>
              <w:t>prioritaires</w:t>
            </w:r>
            <w:proofErr w:type="spellEnd"/>
          </w:p>
        </w:tc>
      </w:tr>
      <w:tr w:rsidR="00217F96" w:rsidTr="00795FB5">
        <w:trPr>
          <w:trHeight w:val="693"/>
        </w:trPr>
        <w:tc>
          <w:tcPr>
            <w:tcW w:w="2250" w:type="dxa"/>
            <w:vMerge/>
            <w:tcBorders>
              <w:top w:val="single" w:sz="4" w:space="0" w:color="000000"/>
              <w:left w:val="single" w:sz="6" w:space="0" w:color="000000"/>
              <w:bottom w:val="single" w:sz="4" w:space="0" w:color="000000"/>
              <w:right w:val="single" w:sz="4" w:space="0" w:color="000000"/>
            </w:tcBorders>
            <w:vAlign w:val="center"/>
            <w:hideMark/>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1</w:t>
            </w:r>
          </w:p>
          <w:p w:rsidR="00217F96" w:rsidRDefault="00217F96" w:rsidP="00217F96">
            <w:pPr>
              <w:pStyle w:val="ChartBodyLeft"/>
              <w:jc w:val="center"/>
            </w:pPr>
            <w:proofErr w:type="spellStart"/>
            <w:r w:rsidRPr="00194F75">
              <w:rPr>
                <w:rFonts w:cs="Frutiger-LightCn"/>
                <w:spacing w:val="-2"/>
                <w:sz w:val="14"/>
                <w:szCs w:val="14"/>
              </w:rPr>
              <w:t>Très</w:t>
            </w:r>
            <w:proofErr w:type="spellEnd"/>
            <w:r w:rsidRPr="00194F75">
              <w:rPr>
                <w:rFonts w:cs="Frutiger-LightCn"/>
                <w:spacing w:val="-2"/>
                <w:sz w:val="14"/>
                <w:szCs w:val="14"/>
              </w:rPr>
              <w:t xml:space="preserve"> </w:t>
            </w:r>
            <w:proofErr w:type="spellStart"/>
            <w:r w:rsidRPr="00194F75">
              <w:rPr>
                <w:rFonts w:cs="Frutiger-LightCn"/>
                <w:spacing w:val="-2"/>
                <w:sz w:val="14"/>
                <w:szCs w:val="14"/>
              </w:rPr>
              <w:t>faible</w:t>
            </w:r>
            <w:proofErr w:type="spellEnd"/>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2</w:t>
            </w:r>
          </w:p>
          <w:p w:rsidR="00217F96" w:rsidRDefault="00217F96" w:rsidP="00217F96">
            <w:pPr>
              <w:pStyle w:val="ChartBodyLeft"/>
              <w:jc w:val="center"/>
              <w:rPr>
                <w:sz w:val="14"/>
                <w:szCs w:val="14"/>
              </w:rPr>
            </w:pPr>
            <w:proofErr w:type="spellStart"/>
            <w:r w:rsidRPr="00194F75">
              <w:rPr>
                <w:rFonts w:cs="Frutiger-LightCn"/>
                <w:sz w:val="14"/>
                <w:szCs w:val="14"/>
              </w:rPr>
              <w:t>Faible</w:t>
            </w:r>
            <w:proofErr w:type="spellEnd"/>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3</w:t>
            </w:r>
          </w:p>
          <w:p w:rsidR="00217F96" w:rsidRPr="00194F75" w:rsidRDefault="00217F96" w:rsidP="00217F96">
            <w:pPr>
              <w:pStyle w:val="ChartBodyLeft"/>
              <w:jc w:val="center"/>
              <w:rPr>
                <w:rFonts w:cs="Frutiger-LightCn"/>
                <w:sz w:val="14"/>
                <w:szCs w:val="14"/>
              </w:rPr>
            </w:pPr>
            <w:r w:rsidRPr="00194F75">
              <w:rPr>
                <w:rFonts w:cs="Frutiger-LightCn"/>
                <w:sz w:val="14"/>
                <w:szCs w:val="14"/>
              </w:rPr>
              <w:t>Bien,</w:t>
            </w:r>
          </w:p>
          <w:p w:rsidR="00217F96" w:rsidRDefault="00217F96" w:rsidP="00217F96">
            <w:pPr>
              <w:pStyle w:val="ChartBodyLeft"/>
              <w:jc w:val="center"/>
            </w:pPr>
            <w:proofErr w:type="spellStart"/>
            <w:r w:rsidRPr="00194F75">
              <w:rPr>
                <w:rFonts w:cs="Frutiger-LightCn"/>
                <w:sz w:val="14"/>
                <w:szCs w:val="14"/>
              </w:rPr>
              <w:t>compétent</w:t>
            </w:r>
            <w:proofErr w:type="spellEnd"/>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4</w:t>
            </w:r>
          </w:p>
          <w:p w:rsidR="00217F96" w:rsidRDefault="00217F96" w:rsidP="00217F96">
            <w:pPr>
              <w:pStyle w:val="ChartBodyLeft"/>
              <w:jc w:val="center"/>
            </w:pPr>
            <w:proofErr w:type="spellStart"/>
            <w:r w:rsidRPr="00194F75">
              <w:rPr>
                <w:sz w:val="14"/>
                <w:szCs w:val="14"/>
              </w:rPr>
              <w:t>Très</w:t>
            </w:r>
            <w:proofErr w:type="spellEnd"/>
            <w:r w:rsidRPr="00194F75">
              <w:rPr>
                <w:sz w:val="14"/>
                <w:szCs w:val="14"/>
              </w:rPr>
              <w:t xml:space="preserve"> bien</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5</w:t>
            </w:r>
          </w:p>
          <w:p w:rsidR="00217F96" w:rsidRDefault="00217F96" w:rsidP="00217F96">
            <w:pPr>
              <w:pStyle w:val="ChartBodyLeft"/>
              <w:jc w:val="center"/>
              <w:rPr>
                <w:sz w:val="14"/>
                <w:szCs w:val="14"/>
              </w:rPr>
            </w:pPr>
            <w:proofErr w:type="spellStart"/>
            <w:r w:rsidRPr="00194F75">
              <w:rPr>
                <w:rFonts w:cs="Frutiger-LightCn"/>
                <w:sz w:val="14"/>
                <w:szCs w:val="14"/>
              </w:rPr>
              <w:t>Superbe</w:t>
            </w:r>
            <w:proofErr w:type="spellEnd"/>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217F96" w:rsidRDefault="00217F96" w:rsidP="00217F96">
            <w:pPr>
              <w:pStyle w:val="ChartBodyLeft"/>
              <w:jc w:val="center"/>
            </w:pPr>
          </w:p>
          <w:p w:rsidR="00217F96" w:rsidRPr="00194F75" w:rsidRDefault="00217F96" w:rsidP="00217F96">
            <w:pPr>
              <w:pStyle w:val="ChartBodyLeft"/>
              <w:jc w:val="center"/>
              <w:rPr>
                <w:rFonts w:cs="Frutiger-LightCn"/>
                <w:sz w:val="14"/>
                <w:szCs w:val="14"/>
              </w:rPr>
            </w:pPr>
            <w:r w:rsidRPr="00194F75">
              <w:rPr>
                <w:rFonts w:cs="Frutiger-LightCn"/>
                <w:sz w:val="14"/>
                <w:szCs w:val="14"/>
              </w:rPr>
              <w:t>Sans</w:t>
            </w:r>
          </w:p>
          <w:p w:rsidR="00217F96" w:rsidRDefault="00217F96" w:rsidP="00217F96">
            <w:pPr>
              <w:pStyle w:val="ChartBodyLeft"/>
              <w:jc w:val="center"/>
            </w:pPr>
            <w:proofErr w:type="spellStart"/>
            <w:r w:rsidRPr="00194F75">
              <w:rPr>
                <w:rFonts w:cs="Frutiger-LightCn"/>
                <w:sz w:val="14"/>
                <w:szCs w:val="14"/>
              </w:rPr>
              <w:t>objet</w:t>
            </w:r>
            <w:proofErr w:type="spellEnd"/>
          </w:p>
        </w:tc>
        <w:tc>
          <w:tcPr>
            <w:tcW w:w="3601" w:type="dxa"/>
            <w:vMerge/>
            <w:tcBorders>
              <w:top w:val="single" w:sz="4" w:space="0" w:color="000000"/>
              <w:left w:val="single" w:sz="4" w:space="0" w:color="000000"/>
              <w:bottom w:val="single" w:sz="4" w:space="0" w:color="000000"/>
              <w:right w:val="single" w:sz="6" w:space="0" w:color="000000"/>
            </w:tcBorders>
            <w:vAlign w:val="center"/>
            <w:hideMark/>
          </w:tcPr>
          <w:p w:rsidR="00217F96" w:rsidRDefault="00217F96" w:rsidP="00217F96">
            <w:pPr>
              <w:pStyle w:val="ChartBodyLeft"/>
            </w:pPr>
          </w:p>
        </w:tc>
      </w:tr>
      <w:tr w:rsidR="00217F96" w:rsidRPr="00217F96" w:rsidTr="00795FB5">
        <w:trPr>
          <w:trHeight w:val="493"/>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Demander ce qui doit être accompli</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Pr="00217F96" w:rsidRDefault="00217F96" w:rsidP="00217F96">
            <w:pPr>
              <w:pStyle w:val="ChartBodyLeft"/>
              <w:rPr>
                <w:lang w:val="fr-CA"/>
              </w:rPr>
            </w:pPr>
          </w:p>
        </w:tc>
      </w:tr>
      <w:tr w:rsidR="00217F96" w:rsidRPr="00217F96" w:rsidTr="00795FB5">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Demander ce qui</w:t>
            </w:r>
          </w:p>
          <w:p w:rsidR="00217F96" w:rsidRPr="00217F96" w:rsidRDefault="00217F96" w:rsidP="00217F96">
            <w:pPr>
              <w:pStyle w:val="ChartBodyLeft"/>
              <w:rPr>
                <w:lang w:val="fr-CA"/>
              </w:rPr>
            </w:pPr>
            <w:proofErr w:type="gramStart"/>
            <w:r w:rsidRPr="00217F96">
              <w:rPr>
                <w:lang w:val="fr-CA"/>
              </w:rPr>
              <w:t>convient</w:t>
            </w:r>
            <w:proofErr w:type="gramEnd"/>
            <w:r w:rsidRPr="00217F96">
              <w:rPr>
                <w:lang w:val="fr-CA"/>
              </w:rPr>
              <w:t xml:space="preserve"> le mieux au patient, au problème, à l’organisme, etc.</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Pr="00217F96" w:rsidRDefault="00217F96" w:rsidP="00217F96">
            <w:pPr>
              <w:pStyle w:val="ChartBodyLeft"/>
              <w:rPr>
                <w:lang w:val="fr-CA"/>
              </w:rPr>
            </w:pPr>
          </w:p>
        </w:tc>
      </w:tr>
      <w:tr w:rsidR="00217F96" w:rsidTr="00795FB5">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Default="00217F96" w:rsidP="00217F96">
            <w:pPr>
              <w:pStyle w:val="ChartBodyLeft"/>
            </w:pPr>
            <w:proofErr w:type="spellStart"/>
            <w:r>
              <w:t>Établir</w:t>
            </w:r>
            <w:proofErr w:type="spellEnd"/>
            <w:r>
              <w:t xml:space="preserve"> des plans</w:t>
            </w:r>
          </w:p>
          <w:p w:rsidR="00217F96" w:rsidRDefault="00217F96" w:rsidP="00217F96">
            <w:pPr>
              <w:pStyle w:val="ChartBodyLeft"/>
            </w:pPr>
            <w:proofErr w:type="spellStart"/>
            <w:r>
              <w:t>d’action</w:t>
            </w:r>
            <w:proofErr w:type="spellEnd"/>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Default="00217F96" w:rsidP="00217F96">
            <w:pPr>
              <w:pStyle w:val="ChartBodyLeft"/>
            </w:pPr>
          </w:p>
        </w:tc>
      </w:tr>
      <w:tr w:rsidR="00217F96" w:rsidRPr="00217F96" w:rsidTr="00795FB5">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Assumer la</w:t>
            </w:r>
          </w:p>
          <w:p w:rsidR="00217F96" w:rsidRPr="00217F96" w:rsidRDefault="00217F96" w:rsidP="00217F96">
            <w:pPr>
              <w:pStyle w:val="ChartBodyLeft"/>
              <w:rPr>
                <w:lang w:val="fr-CA"/>
              </w:rPr>
            </w:pPr>
            <w:proofErr w:type="gramStart"/>
            <w:r w:rsidRPr="00217F96">
              <w:rPr>
                <w:lang w:val="fr-CA"/>
              </w:rPr>
              <w:t>responsabilité</w:t>
            </w:r>
            <w:proofErr w:type="gramEnd"/>
            <w:r w:rsidRPr="00217F96">
              <w:rPr>
                <w:lang w:val="fr-CA"/>
              </w:rPr>
              <w:t xml:space="preserve"> des</w:t>
            </w:r>
          </w:p>
          <w:p w:rsidR="00217F96" w:rsidRPr="00217F96" w:rsidRDefault="00217F96" w:rsidP="00217F96">
            <w:pPr>
              <w:pStyle w:val="ChartBodyLeft"/>
              <w:rPr>
                <w:lang w:val="fr-CA"/>
              </w:rPr>
            </w:pPr>
            <w:proofErr w:type="gramStart"/>
            <w:r w:rsidRPr="00217F96">
              <w:rPr>
                <w:lang w:val="fr-CA"/>
              </w:rPr>
              <w:t>décisions</w:t>
            </w:r>
            <w:proofErr w:type="gramEnd"/>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Pr="00217F96" w:rsidRDefault="00217F96" w:rsidP="00217F96">
            <w:pPr>
              <w:pStyle w:val="ChartBodyLeft"/>
              <w:rPr>
                <w:lang w:val="fr-CA"/>
              </w:rPr>
            </w:pPr>
          </w:p>
        </w:tc>
      </w:tr>
      <w:tr w:rsidR="00217F96" w:rsidRPr="00217F96" w:rsidTr="00795FB5">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Assumer la</w:t>
            </w:r>
          </w:p>
          <w:p w:rsidR="00217F96" w:rsidRPr="00217F96" w:rsidRDefault="00217F96" w:rsidP="00217F96">
            <w:pPr>
              <w:pStyle w:val="ChartBodyLeft"/>
              <w:rPr>
                <w:lang w:val="fr-CA"/>
              </w:rPr>
            </w:pPr>
            <w:proofErr w:type="gramStart"/>
            <w:r w:rsidRPr="00217F96">
              <w:rPr>
                <w:lang w:val="fr-CA"/>
              </w:rPr>
              <w:t>responsabilité</w:t>
            </w:r>
            <w:proofErr w:type="gramEnd"/>
            <w:r w:rsidRPr="00217F96">
              <w:rPr>
                <w:lang w:val="fr-CA"/>
              </w:rPr>
              <w:t xml:space="preserve"> de la communication</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Pr="00217F96" w:rsidRDefault="00217F96" w:rsidP="00217F96">
            <w:pPr>
              <w:pStyle w:val="ChartBodyLeft"/>
              <w:rPr>
                <w:lang w:val="fr-CA"/>
              </w:rPr>
            </w:pPr>
          </w:p>
        </w:tc>
      </w:tr>
      <w:tr w:rsidR="00217F96" w:rsidTr="00795FB5">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Mettre l’accent sur</w:t>
            </w:r>
          </w:p>
          <w:p w:rsidR="00217F96" w:rsidRPr="00217F96" w:rsidRDefault="00217F96" w:rsidP="00217F96">
            <w:pPr>
              <w:pStyle w:val="ChartBodyLeft"/>
              <w:rPr>
                <w:lang w:val="fr-CA"/>
              </w:rPr>
            </w:pPr>
            <w:proofErr w:type="gramStart"/>
            <w:r w:rsidRPr="00217F96">
              <w:rPr>
                <w:lang w:val="fr-CA"/>
              </w:rPr>
              <w:t>les</w:t>
            </w:r>
            <w:proofErr w:type="gramEnd"/>
            <w:r w:rsidRPr="00217F96">
              <w:rPr>
                <w:lang w:val="fr-CA"/>
              </w:rPr>
              <w:t xml:space="preserve"> occasions propices</w:t>
            </w:r>
          </w:p>
          <w:p w:rsidR="00217F96" w:rsidRDefault="00217F96" w:rsidP="00217F96">
            <w:pPr>
              <w:pStyle w:val="ChartBodyLeft"/>
            </w:pPr>
            <w:proofErr w:type="spellStart"/>
            <w:r>
              <w:t>plutôt</w:t>
            </w:r>
            <w:proofErr w:type="spellEnd"/>
            <w:r>
              <w:t xml:space="preserve"> que</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Default="00217F96" w:rsidP="00217F96">
            <w:pPr>
              <w:pStyle w:val="ChartBodyLeft"/>
            </w:pPr>
          </w:p>
        </w:tc>
      </w:tr>
      <w:tr w:rsidR="00217F96" w:rsidTr="00795FB5">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Default="00217F96" w:rsidP="00217F96">
            <w:pPr>
              <w:pStyle w:val="ChartBodyLeft"/>
            </w:pPr>
            <w:proofErr w:type="spellStart"/>
            <w:r>
              <w:t>Diriger</w:t>
            </w:r>
            <w:proofErr w:type="spellEnd"/>
            <w:r>
              <w:t xml:space="preserve"> des </w:t>
            </w:r>
            <w:proofErr w:type="spellStart"/>
            <w:r>
              <w:t>réunions</w:t>
            </w:r>
            <w:proofErr w:type="spellEnd"/>
          </w:p>
          <w:p w:rsidR="00217F96" w:rsidRDefault="00217F96" w:rsidP="00217F96">
            <w:pPr>
              <w:pStyle w:val="ChartBodyLeft"/>
            </w:pPr>
            <w:proofErr w:type="spellStart"/>
            <w:r>
              <w:t>productives</w:t>
            </w:r>
            <w:proofErr w:type="spellEnd"/>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Default="00217F96" w:rsidP="00217F96">
            <w:pPr>
              <w:pStyle w:val="ChartBodyLeft"/>
            </w:pPr>
          </w:p>
        </w:tc>
      </w:tr>
      <w:tr w:rsidR="00217F96" w:rsidRPr="00217F96" w:rsidTr="00795FB5">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Penser et parler au « nous » plutôt qu’au « je »</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Pr="00217F96" w:rsidRDefault="00217F96" w:rsidP="00217F96">
            <w:pPr>
              <w:pStyle w:val="ChartBodyLeft"/>
              <w:rPr>
                <w:lang w:val="fr-CA"/>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Pr="00217F96" w:rsidRDefault="00217F96" w:rsidP="00217F96">
            <w:pPr>
              <w:pStyle w:val="ChartBodyLeft"/>
              <w:rPr>
                <w:lang w:val="fr-CA"/>
              </w:rPr>
            </w:pPr>
          </w:p>
        </w:tc>
      </w:tr>
    </w:tbl>
    <w:p w:rsidR="00217F96" w:rsidRPr="00217F96" w:rsidRDefault="00217F96" w:rsidP="00217F96">
      <w:pPr>
        <w:rPr>
          <w:lang w:val="fr-CA"/>
        </w:rPr>
      </w:pPr>
    </w:p>
    <w:p w:rsidR="00217F96" w:rsidRDefault="00217F96" w:rsidP="00217F96">
      <w:r w:rsidRPr="00B84C97">
        <w:lastRenderedPageBreak/>
        <w:t>Notes/</w:t>
      </w:r>
      <w:proofErr w:type="spellStart"/>
      <w:proofErr w:type="gramStart"/>
      <w:r w:rsidRPr="00B84C97">
        <w:t>réflexions</w:t>
      </w:r>
      <w:proofErr w:type="spellEnd"/>
      <w:r w:rsidRPr="00B84C97">
        <w:t xml:space="preserve"> :</w:t>
      </w:r>
      <w:proofErr w:type="gramEnd"/>
    </w:p>
    <w:p w:rsidR="00217F96" w:rsidRDefault="00217F96" w:rsidP="00217F96">
      <w:pPr>
        <w:rPr>
          <w:lang w:val="fr-CA"/>
        </w:rPr>
      </w:pPr>
    </w:p>
    <w:p w:rsidR="00217F96" w:rsidRDefault="00217F96" w:rsidP="00217F96">
      <w:pPr>
        <w:rPr>
          <w:lang w:val="fr-CA"/>
        </w:rPr>
      </w:pPr>
    </w:p>
    <w:p w:rsidR="00217F96" w:rsidRDefault="00217F96" w:rsidP="00217F96">
      <w:pPr>
        <w:rPr>
          <w:lang w:val="fr-CA"/>
        </w:rPr>
      </w:pPr>
    </w:p>
    <w:tbl>
      <w:tblPr>
        <w:tblW w:w="0" w:type="auto"/>
        <w:tblInd w:w="72" w:type="dxa"/>
        <w:tblLayout w:type="fixed"/>
        <w:tblCellMar>
          <w:left w:w="0" w:type="dxa"/>
          <w:right w:w="0" w:type="dxa"/>
        </w:tblCellMar>
        <w:tblLook w:val="04A0" w:firstRow="1" w:lastRow="0" w:firstColumn="1" w:lastColumn="0" w:noHBand="0" w:noVBand="1"/>
      </w:tblPr>
      <w:tblGrid>
        <w:gridCol w:w="2552"/>
        <w:gridCol w:w="850"/>
        <w:gridCol w:w="709"/>
        <w:gridCol w:w="851"/>
        <w:gridCol w:w="850"/>
        <w:gridCol w:w="851"/>
        <w:gridCol w:w="850"/>
        <w:gridCol w:w="3291"/>
      </w:tblGrid>
      <w:tr w:rsidR="00217F96" w:rsidTr="00795FB5">
        <w:trPr>
          <w:trHeight w:val="60"/>
        </w:trPr>
        <w:tc>
          <w:tcPr>
            <w:tcW w:w="2552"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hideMark/>
          </w:tcPr>
          <w:p w:rsidR="00217F96" w:rsidRPr="00217F96" w:rsidRDefault="00217F96" w:rsidP="00217F96">
            <w:pPr>
              <w:pStyle w:val="ChartBodyLeft"/>
              <w:rPr>
                <w:b/>
                <w:lang w:val="fr-CA"/>
              </w:rPr>
            </w:pPr>
            <w:r w:rsidRPr="00217F96">
              <w:rPr>
                <w:b/>
                <w:lang w:val="fr-CA"/>
              </w:rPr>
              <w:t>B. Activités de</w:t>
            </w:r>
          </w:p>
          <w:p w:rsidR="00217F96" w:rsidRPr="00217F96" w:rsidRDefault="00217F96" w:rsidP="00217F96">
            <w:pPr>
              <w:pStyle w:val="ChartBodyLeft"/>
              <w:rPr>
                <w:lang w:val="fr-CA"/>
              </w:rPr>
            </w:pPr>
            <w:proofErr w:type="gramStart"/>
            <w:r w:rsidRPr="00217F96">
              <w:rPr>
                <w:b/>
                <w:lang w:val="fr-CA"/>
              </w:rPr>
              <w:t>gestion</w:t>
            </w:r>
            <w:proofErr w:type="gramEnd"/>
            <w:r w:rsidRPr="00217F96">
              <w:rPr>
                <w:lang w:val="fr-CA"/>
              </w:rPr>
              <w:t xml:space="preserve"> dans la</w:t>
            </w:r>
          </w:p>
          <w:p w:rsidR="00217F96" w:rsidRPr="00B84C97" w:rsidRDefault="00217F96" w:rsidP="00217F96">
            <w:pPr>
              <w:pStyle w:val="ChartBodyLeft"/>
            </w:pPr>
            <w:r w:rsidRPr="00B84C97">
              <w:t xml:space="preserve">situation </w:t>
            </w:r>
            <w:proofErr w:type="spellStart"/>
            <w:r w:rsidRPr="00B84C97">
              <w:t>décrite</w:t>
            </w:r>
            <w:proofErr w:type="spellEnd"/>
          </w:p>
          <w:p w:rsidR="00217F96" w:rsidRDefault="00217F96" w:rsidP="00217F96">
            <w:pPr>
              <w:pStyle w:val="ChartBodyLeft"/>
            </w:pPr>
            <w:proofErr w:type="spellStart"/>
            <w:r w:rsidRPr="00B84C97">
              <w:t>précédemment</w:t>
            </w:r>
            <w:proofErr w:type="spellEnd"/>
            <w:r>
              <w:rPr>
                <w:rStyle w:val="FootnoteReference"/>
                <w:b/>
              </w:rPr>
              <w:footnoteReference w:id="1"/>
            </w:r>
          </w:p>
        </w:tc>
        <w:tc>
          <w:tcPr>
            <w:tcW w:w="4961"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hideMark/>
          </w:tcPr>
          <w:p w:rsidR="00217F96" w:rsidRPr="00217F96" w:rsidRDefault="00217F96" w:rsidP="00217F96">
            <w:pPr>
              <w:pStyle w:val="ChartBodyLeft"/>
              <w:jc w:val="center"/>
              <w:rPr>
                <w:lang w:val="fr-CA"/>
              </w:rPr>
            </w:pPr>
            <w:r w:rsidRPr="00217F96">
              <w:rPr>
                <w:lang w:val="fr-CA"/>
              </w:rPr>
              <w:t>Cotez votre performance dans CETTE situation</w:t>
            </w:r>
          </w:p>
          <w:p w:rsidR="00217F96" w:rsidRPr="00217F96" w:rsidRDefault="00217F96" w:rsidP="00217F96">
            <w:pPr>
              <w:pStyle w:val="ChartBodyLeft"/>
              <w:jc w:val="center"/>
              <w:rPr>
                <w:b/>
                <w:lang w:val="fr-CA"/>
              </w:rPr>
            </w:pPr>
            <w:r w:rsidRPr="00217F96">
              <w:rPr>
                <w:b/>
                <w:lang w:val="fr-CA"/>
              </w:rPr>
              <w:t>Donnez les raisons de la cote attribuée</w:t>
            </w:r>
          </w:p>
        </w:tc>
        <w:tc>
          <w:tcPr>
            <w:tcW w:w="3291"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hideMark/>
          </w:tcPr>
          <w:p w:rsidR="00217F96" w:rsidRDefault="00217F96" w:rsidP="00217F96">
            <w:pPr>
              <w:pStyle w:val="ChartBodyLeft"/>
            </w:pPr>
            <w:proofErr w:type="spellStart"/>
            <w:r>
              <w:t>Domaines</w:t>
            </w:r>
            <w:proofErr w:type="spellEnd"/>
            <w:r>
              <w:t>/</w:t>
            </w:r>
            <w:proofErr w:type="spellStart"/>
            <w:r>
              <w:t>idées</w:t>
            </w:r>
            <w:proofErr w:type="spellEnd"/>
            <w:r>
              <w:t xml:space="preserve"> </w:t>
            </w:r>
            <w:proofErr w:type="spellStart"/>
            <w:r>
              <w:t>d’amélioration</w:t>
            </w:r>
            <w:proofErr w:type="spellEnd"/>
          </w:p>
          <w:p w:rsidR="00217F96" w:rsidRDefault="00217F96" w:rsidP="00217F96">
            <w:pPr>
              <w:pStyle w:val="ChartBodyLeft"/>
            </w:pPr>
            <w:proofErr w:type="spellStart"/>
            <w:r>
              <w:t>prioritaires</w:t>
            </w:r>
            <w:proofErr w:type="spellEnd"/>
          </w:p>
        </w:tc>
      </w:tr>
      <w:tr w:rsidR="00217F96" w:rsidTr="00795FB5">
        <w:trPr>
          <w:trHeight w:val="570"/>
        </w:trPr>
        <w:tc>
          <w:tcPr>
            <w:tcW w:w="2552" w:type="dxa"/>
            <w:vMerge/>
            <w:tcBorders>
              <w:top w:val="single" w:sz="4" w:space="0" w:color="000000"/>
              <w:left w:val="single" w:sz="6" w:space="0" w:color="000000"/>
              <w:bottom w:val="single" w:sz="4" w:space="0" w:color="000000"/>
              <w:right w:val="single" w:sz="4" w:space="0" w:color="000000"/>
            </w:tcBorders>
            <w:vAlign w:val="center"/>
            <w:hideMark/>
          </w:tcPr>
          <w:p w:rsidR="00217F96"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1</w:t>
            </w:r>
          </w:p>
          <w:p w:rsidR="00217F96" w:rsidRDefault="00217F96" w:rsidP="00217F96">
            <w:pPr>
              <w:pStyle w:val="ChartBodyLeft"/>
              <w:jc w:val="center"/>
            </w:pPr>
            <w:proofErr w:type="spellStart"/>
            <w:r w:rsidRPr="00B84C97">
              <w:rPr>
                <w:rFonts w:cs="Frutiger-LightCn"/>
                <w:spacing w:val="-2"/>
                <w:sz w:val="14"/>
                <w:szCs w:val="14"/>
              </w:rPr>
              <w:t>Très</w:t>
            </w:r>
            <w:proofErr w:type="spellEnd"/>
            <w:r w:rsidRPr="00B84C97">
              <w:rPr>
                <w:rFonts w:cs="Frutiger-LightCn"/>
                <w:spacing w:val="-2"/>
                <w:sz w:val="14"/>
                <w:szCs w:val="14"/>
              </w:rPr>
              <w:t xml:space="preserve"> </w:t>
            </w:r>
            <w:proofErr w:type="spellStart"/>
            <w:r w:rsidRPr="00B84C97">
              <w:rPr>
                <w:rFonts w:cs="Frutiger-LightCn"/>
                <w:spacing w:val="-2"/>
                <w:sz w:val="14"/>
                <w:szCs w:val="14"/>
              </w:rPr>
              <w:t>faible</w:t>
            </w:r>
            <w:proofErr w:type="spellEnd"/>
          </w:p>
        </w:tc>
        <w:tc>
          <w:tcPr>
            <w:tcW w:w="709"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2</w:t>
            </w:r>
          </w:p>
          <w:p w:rsidR="00217F96" w:rsidRDefault="00217F96" w:rsidP="00217F96">
            <w:pPr>
              <w:pStyle w:val="ChartBodyLeft"/>
              <w:jc w:val="center"/>
              <w:rPr>
                <w:sz w:val="14"/>
                <w:szCs w:val="14"/>
              </w:rPr>
            </w:pPr>
            <w:proofErr w:type="spellStart"/>
            <w:r w:rsidRPr="00B84C97">
              <w:rPr>
                <w:rFonts w:cs="Frutiger-LightCn"/>
                <w:sz w:val="14"/>
                <w:szCs w:val="14"/>
              </w:rPr>
              <w:t>Faible</w:t>
            </w:r>
            <w:proofErr w:type="spellEnd"/>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3</w:t>
            </w:r>
          </w:p>
          <w:p w:rsidR="00217F96" w:rsidRPr="00B84C97" w:rsidRDefault="00217F96" w:rsidP="00217F96">
            <w:pPr>
              <w:pStyle w:val="ChartBodyLeft"/>
              <w:jc w:val="center"/>
              <w:rPr>
                <w:rFonts w:cs="Frutiger-LightCn"/>
                <w:sz w:val="14"/>
                <w:szCs w:val="14"/>
              </w:rPr>
            </w:pPr>
            <w:r w:rsidRPr="00B84C97">
              <w:rPr>
                <w:rFonts w:cs="Frutiger-LightCn"/>
                <w:sz w:val="14"/>
                <w:szCs w:val="14"/>
              </w:rPr>
              <w:t>Bien,</w:t>
            </w:r>
          </w:p>
          <w:p w:rsidR="00217F96" w:rsidRDefault="00217F96" w:rsidP="00217F96">
            <w:pPr>
              <w:pStyle w:val="ChartBodyLeft"/>
              <w:jc w:val="center"/>
            </w:pPr>
            <w:proofErr w:type="spellStart"/>
            <w:r w:rsidRPr="00B84C97">
              <w:rPr>
                <w:rFonts w:cs="Frutiger-LightCn"/>
                <w:sz w:val="14"/>
                <w:szCs w:val="14"/>
              </w:rPr>
              <w:t>compétent</w:t>
            </w:r>
            <w:proofErr w:type="spellEnd"/>
          </w:p>
        </w:tc>
        <w:tc>
          <w:tcPr>
            <w:tcW w:w="850"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4</w:t>
            </w:r>
          </w:p>
          <w:p w:rsidR="00217F96" w:rsidRDefault="00217F96" w:rsidP="00217F96">
            <w:pPr>
              <w:pStyle w:val="ChartBodyLeft"/>
              <w:jc w:val="center"/>
            </w:pPr>
            <w:proofErr w:type="spellStart"/>
            <w:r w:rsidRPr="00B84C97">
              <w:rPr>
                <w:sz w:val="14"/>
                <w:szCs w:val="14"/>
              </w:rPr>
              <w:t>Très</w:t>
            </w:r>
            <w:proofErr w:type="spellEnd"/>
            <w:r w:rsidRPr="00B84C97">
              <w:rPr>
                <w:sz w:val="14"/>
                <w:szCs w:val="14"/>
              </w:rPr>
              <w:t xml:space="preserve"> bien</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hideMark/>
          </w:tcPr>
          <w:p w:rsidR="00217F96" w:rsidRDefault="00217F96" w:rsidP="00217F96">
            <w:pPr>
              <w:pStyle w:val="ChartBodyLeft"/>
              <w:jc w:val="center"/>
            </w:pPr>
            <w:r>
              <w:t>5</w:t>
            </w:r>
          </w:p>
          <w:p w:rsidR="00217F96" w:rsidRDefault="00217F96" w:rsidP="00217F96">
            <w:pPr>
              <w:pStyle w:val="ChartBodyLeft"/>
              <w:jc w:val="center"/>
              <w:rPr>
                <w:sz w:val="14"/>
                <w:szCs w:val="14"/>
              </w:rPr>
            </w:pPr>
            <w:proofErr w:type="spellStart"/>
            <w:r w:rsidRPr="00B84C97">
              <w:rPr>
                <w:rFonts w:cs="Frutiger-LightCn"/>
                <w:sz w:val="14"/>
                <w:szCs w:val="14"/>
              </w:rPr>
              <w:t>Superbe</w:t>
            </w:r>
            <w:proofErr w:type="spellEnd"/>
          </w:p>
        </w:tc>
        <w:tc>
          <w:tcPr>
            <w:tcW w:w="850"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217F96" w:rsidRDefault="00217F96" w:rsidP="00217F96">
            <w:pPr>
              <w:pStyle w:val="ChartBodyLeft"/>
              <w:jc w:val="center"/>
            </w:pPr>
          </w:p>
          <w:p w:rsidR="00217F96" w:rsidRPr="00B84C97" w:rsidRDefault="00217F96" w:rsidP="00217F96">
            <w:pPr>
              <w:pStyle w:val="ChartBodyLeft"/>
              <w:jc w:val="center"/>
              <w:rPr>
                <w:rFonts w:cs="Frutiger-LightCn"/>
                <w:sz w:val="14"/>
                <w:szCs w:val="14"/>
              </w:rPr>
            </w:pPr>
            <w:r w:rsidRPr="00B84C97">
              <w:rPr>
                <w:rFonts w:cs="Frutiger-LightCn"/>
                <w:sz w:val="14"/>
                <w:szCs w:val="14"/>
              </w:rPr>
              <w:t>Sans</w:t>
            </w:r>
          </w:p>
          <w:p w:rsidR="00217F96" w:rsidRDefault="00217F96" w:rsidP="00217F96">
            <w:pPr>
              <w:pStyle w:val="ChartBodyLeft"/>
              <w:jc w:val="center"/>
            </w:pPr>
            <w:proofErr w:type="spellStart"/>
            <w:r w:rsidRPr="00B84C97">
              <w:rPr>
                <w:rFonts w:cs="Frutiger-LightCn"/>
                <w:sz w:val="14"/>
                <w:szCs w:val="14"/>
              </w:rPr>
              <w:t>objet</w:t>
            </w:r>
            <w:proofErr w:type="spellEnd"/>
          </w:p>
        </w:tc>
        <w:tc>
          <w:tcPr>
            <w:tcW w:w="3291" w:type="dxa"/>
            <w:vMerge/>
            <w:tcBorders>
              <w:top w:val="single" w:sz="4" w:space="0" w:color="000000"/>
              <w:left w:val="single" w:sz="4" w:space="0" w:color="000000"/>
              <w:bottom w:val="single" w:sz="4" w:space="0" w:color="000000"/>
              <w:right w:val="single" w:sz="6" w:space="0" w:color="000000"/>
            </w:tcBorders>
            <w:vAlign w:val="center"/>
            <w:hideMark/>
          </w:tcPr>
          <w:p w:rsidR="00217F96" w:rsidRDefault="00217F96" w:rsidP="00217F96">
            <w:pPr>
              <w:pStyle w:val="ChartBodyLeft"/>
            </w:pPr>
          </w:p>
        </w:tc>
      </w:tr>
      <w:tr w:rsidR="00217F96" w:rsidRPr="00217F96" w:rsidTr="00795FB5">
        <w:trPr>
          <w:trHeight w:val="668"/>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Assurer que tous</w:t>
            </w:r>
          </w:p>
          <w:p w:rsidR="00217F96" w:rsidRPr="00217F96" w:rsidRDefault="00217F96" w:rsidP="00217F96">
            <w:pPr>
              <w:pStyle w:val="ChartBodyLeft"/>
              <w:rPr>
                <w:sz w:val="17"/>
                <w:szCs w:val="17"/>
                <w:lang w:val="fr-CA"/>
              </w:rPr>
            </w:pPr>
            <w:proofErr w:type="gramStart"/>
            <w:r w:rsidRPr="00217F96">
              <w:rPr>
                <w:sz w:val="17"/>
                <w:szCs w:val="17"/>
                <w:lang w:val="fr-CA"/>
              </w:rPr>
              <w:t>comprennent</w:t>
            </w:r>
            <w:proofErr w:type="gramEnd"/>
            <w:r w:rsidRPr="00217F96">
              <w:rPr>
                <w:sz w:val="17"/>
                <w:szCs w:val="17"/>
                <w:lang w:val="fr-CA"/>
              </w:rPr>
              <w:t xml:space="preserve"> le travail à accomplir et les délais</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Définir la priorité des tâches et les délais d’exécution</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Établir des étapes et séquences pour en venir aux résultats souhaités dans les délais voulus</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Partager la charge de travail en déléguant de façon efficace</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Assigner d’importantes</w:t>
            </w:r>
          </w:p>
          <w:p w:rsidR="00217F96" w:rsidRPr="00217F96" w:rsidRDefault="00217F96" w:rsidP="00217F96">
            <w:pPr>
              <w:pStyle w:val="ChartBodyLeft"/>
              <w:rPr>
                <w:sz w:val="17"/>
                <w:szCs w:val="17"/>
                <w:lang w:val="fr-CA"/>
              </w:rPr>
            </w:pPr>
            <w:proofErr w:type="gramStart"/>
            <w:r w:rsidRPr="00217F96">
              <w:rPr>
                <w:sz w:val="17"/>
                <w:szCs w:val="17"/>
                <w:lang w:val="fr-CA"/>
              </w:rPr>
              <w:t>activités</w:t>
            </w:r>
            <w:proofErr w:type="gramEnd"/>
            <w:r w:rsidRPr="00217F96">
              <w:rPr>
                <w:sz w:val="17"/>
                <w:szCs w:val="17"/>
                <w:lang w:val="fr-CA"/>
              </w:rPr>
              <w:t xml:space="preserve"> aux gens</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D300FD"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Assigner des tâches en fonction des compétences</w:t>
            </w:r>
          </w:p>
          <w:p w:rsidR="00217F96" w:rsidRPr="00D300FD" w:rsidRDefault="00217F96" w:rsidP="00217F96">
            <w:pPr>
              <w:pStyle w:val="ChartBodyLeft"/>
              <w:rPr>
                <w:sz w:val="17"/>
                <w:szCs w:val="17"/>
              </w:rPr>
            </w:pPr>
            <w:r w:rsidRPr="00D300FD">
              <w:rPr>
                <w:sz w:val="17"/>
                <w:szCs w:val="17"/>
              </w:rPr>
              <w:t>(</w:t>
            </w:r>
            <w:proofErr w:type="spellStart"/>
            <w:r w:rsidRPr="00D300FD">
              <w:rPr>
                <w:sz w:val="17"/>
                <w:szCs w:val="17"/>
              </w:rPr>
              <w:t>correspondantes</w:t>
            </w:r>
            <w:proofErr w:type="spellEnd"/>
            <w:r w:rsidRPr="00D300FD">
              <w:rPr>
                <w:sz w:val="17"/>
                <w:szCs w:val="17"/>
              </w:rPr>
              <w:t xml:space="preserve"> </w:t>
            </w:r>
            <w:proofErr w:type="spellStart"/>
            <w:r w:rsidRPr="00D300FD">
              <w:rPr>
                <w:sz w:val="17"/>
                <w:szCs w:val="17"/>
              </w:rPr>
              <w:t>ou</w:t>
            </w:r>
            <w:proofErr w:type="spellEnd"/>
            <w:r w:rsidRPr="00D300FD">
              <w:rPr>
                <w:sz w:val="17"/>
                <w:szCs w:val="17"/>
              </w:rPr>
              <w:t xml:space="preserve"> à </w:t>
            </w:r>
            <w:proofErr w:type="spellStart"/>
            <w:r w:rsidRPr="00D300FD">
              <w:rPr>
                <w:sz w:val="17"/>
                <w:szCs w:val="17"/>
              </w:rPr>
              <w:t>améliorer</w:t>
            </w:r>
            <w:proofErr w:type="spellEnd"/>
            <w:r w:rsidRPr="00D300FD">
              <w:rPr>
                <w:sz w:val="17"/>
                <w:szCs w:val="17"/>
              </w:rPr>
              <w:t>)</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D300FD" w:rsidRDefault="00217F96" w:rsidP="00217F96">
            <w:pPr>
              <w:pStyle w:val="ChartBodyLeft"/>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Assigner des tâches en fonction des besoins d’apprentissage</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Suivre le progrès des gens</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D300FD"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D300FD" w:rsidRDefault="00217F96" w:rsidP="00217F96">
            <w:pPr>
              <w:pStyle w:val="ChartBodyLeft"/>
              <w:rPr>
                <w:sz w:val="17"/>
                <w:szCs w:val="17"/>
              </w:rPr>
            </w:pPr>
            <w:proofErr w:type="spellStart"/>
            <w:r w:rsidRPr="00D300FD">
              <w:rPr>
                <w:sz w:val="17"/>
                <w:szCs w:val="17"/>
              </w:rPr>
              <w:t>Communiquer</w:t>
            </w:r>
            <w:proofErr w:type="spellEnd"/>
            <w:r w:rsidRPr="00D300FD">
              <w:rPr>
                <w:sz w:val="17"/>
                <w:szCs w:val="17"/>
              </w:rPr>
              <w:t xml:space="preserve"> et</w:t>
            </w:r>
          </w:p>
          <w:p w:rsidR="00217F96" w:rsidRPr="00D300FD" w:rsidRDefault="00217F96" w:rsidP="00217F96">
            <w:pPr>
              <w:pStyle w:val="ChartBodyLeft"/>
              <w:rPr>
                <w:sz w:val="17"/>
                <w:szCs w:val="17"/>
              </w:rPr>
            </w:pPr>
            <w:r w:rsidRPr="00D300FD">
              <w:rPr>
                <w:sz w:val="17"/>
                <w:szCs w:val="17"/>
              </w:rPr>
              <w:t xml:space="preserve">clarifier </w:t>
            </w:r>
            <w:proofErr w:type="spellStart"/>
            <w:r w:rsidRPr="00D300FD">
              <w:rPr>
                <w:sz w:val="17"/>
                <w:szCs w:val="17"/>
              </w:rPr>
              <w:t>l’information</w:t>
            </w:r>
            <w:proofErr w:type="spellEnd"/>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D300FD" w:rsidRDefault="00217F96" w:rsidP="00217F96">
            <w:pPr>
              <w:pStyle w:val="ChartBodyLeft"/>
            </w:pPr>
          </w:p>
        </w:tc>
      </w:tr>
      <w:tr w:rsidR="00217F96" w:rsidRPr="00D300FD"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Accompagner les gens dans leurs progrès et</w:t>
            </w:r>
          </w:p>
          <w:p w:rsidR="00217F96" w:rsidRPr="00D300FD" w:rsidRDefault="00217F96" w:rsidP="00217F96">
            <w:pPr>
              <w:pStyle w:val="ChartBodyLeft"/>
              <w:rPr>
                <w:sz w:val="17"/>
                <w:szCs w:val="17"/>
              </w:rPr>
            </w:pPr>
            <w:proofErr w:type="spellStart"/>
            <w:r w:rsidRPr="00D300FD">
              <w:rPr>
                <w:sz w:val="17"/>
                <w:szCs w:val="17"/>
              </w:rPr>
              <w:t>leurs</w:t>
            </w:r>
            <w:proofErr w:type="spellEnd"/>
            <w:r w:rsidRPr="00D300FD">
              <w:rPr>
                <w:sz w:val="17"/>
                <w:szCs w:val="17"/>
              </w:rPr>
              <w:t xml:space="preserve"> </w:t>
            </w:r>
            <w:proofErr w:type="spellStart"/>
            <w:r w:rsidRPr="00D300FD">
              <w:rPr>
                <w:sz w:val="17"/>
                <w:szCs w:val="17"/>
              </w:rPr>
              <w:t>réussites</w:t>
            </w:r>
            <w:proofErr w:type="spellEnd"/>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D300FD" w:rsidRDefault="00217F96" w:rsidP="00217F96">
            <w:pPr>
              <w:pStyle w:val="ChartBodyLeft"/>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Faire preuve de</w:t>
            </w:r>
          </w:p>
          <w:p w:rsidR="00217F96" w:rsidRPr="00217F96" w:rsidRDefault="00217F96" w:rsidP="00217F96">
            <w:pPr>
              <w:pStyle w:val="ChartBodyLeft"/>
              <w:rPr>
                <w:sz w:val="17"/>
                <w:szCs w:val="17"/>
                <w:lang w:val="fr-CA"/>
              </w:rPr>
            </w:pPr>
            <w:proofErr w:type="gramStart"/>
            <w:r w:rsidRPr="00217F96">
              <w:rPr>
                <w:sz w:val="17"/>
                <w:szCs w:val="17"/>
                <w:lang w:val="fr-CA"/>
              </w:rPr>
              <w:t>souplesse</w:t>
            </w:r>
            <w:proofErr w:type="gramEnd"/>
            <w:r w:rsidRPr="00217F96">
              <w:rPr>
                <w:sz w:val="17"/>
                <w:szCs w:val="17"/>
                <w:lang w:val="fr-CA"/>
              </w:rPr>
              <w:t xml:space="preserve"> en</w:t>
            </w:r>
          </w:p>
          <w:p w:rsidR="00217F96" w:rsidRPr="00217F96" w:rsidRDefault="00217F96" w:rsidP="00217F96">
            <w:pPr>
              <w:pStyle w:val="ChartBodyLeft"/>
              <w:rPr>
                <w:sz w:val="17"/>
                <w:szCs w:val="17"/>
                <w:lang w:val="fr-CA"/>
              </w:rPr>
            </w:pPr>
            <w:proofErr w:type="gramStart"/>
            <w:r w:rsidRPr="00217F96">
              <w:rPr>
                <w:sz w:val="17"/>
                <w:szCs w:val="17"/>
                <w:lang w:val="fr-CA"/>
              </w:rPr>
              <w:t>adaptant</w:t>
            </w:r>
            <w:proofErr w:type="gramEnd"/>
            <w:r w:rsidRPr="00217F96">
              <w:rPr>
                <w:sz w:val="17"/>
                <w:szCs w:val="17"/>
                <w:lang w:val="fr-CA"/>
              </w:rPr>
              <w:t xml:space="preserve"> les plans aux circonstances nouvelles et émergentes</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D300FD"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Assigner le travail</w:t>
            </w:r>
          </w:p>
          <w:p w:rsidR="00217F96" w:rsidRPr="00217F96" w:rsidRDefault="00217F96" w:rsidP="00217F96">
            <w:pPr>
              <w:pStyle w:val="ChartBodyLeft"/>
              <w:rPr>
                <w:sz w:val="17"/>
                <w:szCs w:val="17"/>
                <w:lang w:val="fr-CA"/>
              </w:rPr>
            </w:pPr>
            <w:proofErr w:type="gramStart"/>
            <w:r w:rsidRPr="00217F96">
              <w:rPr>
                <w:sz w:val="17"/>
                <w:szCs w:val="17"/>
                <w:lang w:val="fr-CA"/>
              </w:rPr>
              <w:t>en</w:t>
            </w:r>
            <w:proofErr w:type="gramEnd"/>
            <w:r w:rsidRPr="00217F96">
              <w:rPr>
                <w:sz w:val="17"/>
                <w:szCs w:val="17"/>
                <w:lang w:val="fr-CA"/>
              </w:rPr>
              <w:t xml:space="preserve"> fonction des</w:t>
            </w:r>
          </w:p>
          <w:p w:rsidR="00217F96" w:rsidRPr="00D300FD" w:rsidRDefault="00217F96" w:rsidP="00217F96">
            <w:pPr>
              <w:pStyle w:val="ChartBodyLeft"/>
              <w:rPr>
                <w:sz w:val="17"/>
                <w:szCs w:val="17"/>
              </w:rPr>
            </w:pPr>
            <w:proofErr w:type="spellStart"/>
            <w:r w:rsidRPr="00D300FD">
              <w:rPr>
                <w:sz w:val="17"/>
                <w:szCs w:val="17"/>
              </w:rPr>
              <w:lastRenderedPageBreak/>
              <w:t>circonstances</w:t>
            </w:r>
            <w:proofErr w:type="spellEnd"/>
            <w:r w:rsidRPr="00D300FD">
              <w:rPr>
                <w:sz w:val="17"/>
                <w:szCs w:val="17"/>
              </w:rPr>
              <w:t xml:space="preserve"> </w:t>
            </w:r>
            <w:proofErr w:type="spellStart"/>
            <w:r w:rsidRPr="00D300FD">
              <w:rPr>
                <w:sz w:val="17"/>
                <w:szCs w:val="17"/>
              </w:rPr>
              <w:t>nouvelles</w:t>
            </w:r>
            <w:proofErr w:type="spellEnd"/>
            <w:r w:rsidRPr="00D300FD">
              <w:rPr>
                <w:sz w:val="17"/>
                <w:szCs w:val="17"/>
              </w:rPr>
              <w:t xml:space="preserve"> et </w:t>
            </w:r>
            <w:proofErr w:type="spellStart"/>
            <w:r w:rsidRPr="00D300FD">
              <w:rPr>
                <w:sz w:val="17"/>
                <w:szCs w:val="17"/>
              </w:rPr>
              <w:t>émergentes</w:t>
            </w:r>
            <w:proofErr w:type="spellEnd"/>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D300FD" w:rsidRDefault="00217F96" w:rsidP="00217F96">
            <w:pPr>
              <w:pStyle w:val="ChartBodyLeft"/>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D300FD" w:rsidRDefault="00217F96" w:rsidP="00217F96">
            <w:pPr>
              <w:pStyle w:val="ChartBodyLeft"/>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Tenir compte des</w:t>
            </w:r>
          </w:p>
          <w:p w:rsidR="00217F96" w:rsidRPr="00217F96" w:rsidRDefault="00217F96" w:rsidP="00217F96">
            <w:pPr>
              <w:pStyle w:val="ChartBodyLeft"/>
              <w:rPr>
                <w:sz w:val="17"/>
                <w:szCs w:val="17"/>
                <w:lang w:val="fr-CA"/>
              </w:rPr>
            </w:pPr>
            <w:proofErr w:type="gramStart"/>
            <w:r w:rsidRPr="00217F96">
              <w:rPr>
                <w:sz w:val="17"/>
                <w:szCs w:val="17"/>
                <w:lang w:val="fr-CA"/>
              </w:rPr>
              <w:t>priorités</w:t>
            </w:r>
            <w:proofErr w:type="gramEnd"/>
            <w:r w:rsidRPr="00217F96">
              <w:rPr>
                <w:sz w:val="17"/>
                <w:szCs w:val="17"/>
                <w:lang w:val="fr-CA"/>
              </w:rPr>
              <w:t xml:space="preserve"> personnelles et professionnelles</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r w:rsidR="00217F96" w:rsidRPr="00217F96" w:rsidTr="00795FB5">
        <w:trPr>
          <w:trHeight w:val="60"/>
        </w:trPr>
        <w:tc>
          <w:tcPr>
            <w:tcW w:w="255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hideMark/>
          </w:tcPr>
          <w:p w:rsidR="00217F96" w:rsidRPr="00217F96" w:rsidRDefault="00217F96" w:rsidP="00217F96">
            <w:pPr>
              <w:pStyle w:val="ChartBodyLeft"/>
              <w:rPr>
                <w:sz w:val="17"/>
                <w:szCs w:val="17"/>
                <w:lang w:val="fr-CA"/>
              </w:rPr>
            </w:pPr>
            <w:r w:rsidRPr="00217F96">
              <w:rPr>
                <w:sz w:val="17"/>
                <w:szCs w:val="17"/>
                <w:lang w:val="fr-CA"/>
              </w:rPr>
              <w:t>Utiliser efficacement</w:t>
            </w:r>
          </w:p>
          <w:p w:rsidR="00217F96" w:rsidRPr="00217F96" w:rsidRDefault="00217F96" w:rsidP="00217F96">
            <w:pPr>
              <w:pStyle w:val="ChartBodyLeft"/>
              <w:rPr>
                <w:sz w:val="17"/>
                <w:szCs w:val="17"/>
                <w:lang w:val="fr-CA"/>
              </w:rPr>
            </w:pPr>
            <w:proofErr w:type="gramStart"/>
            <w:r w:rsidRPr="00217F96">
              <w:rPr>
                <w:sz w:val="17"/>
                <w:szCs w:val="17"/>
                <w:lang w:val="fr-CA"/>
              </w:rPr>
              <w:t>des</w:t>
            </w:r>
            <w:proofErr w:type="gramEnd"/>
            <w:r w:rsidRPr="00217F96">
              <w:rPr>
                <w:sz w:val="17"/>
                <w:szCs w:val="17"/>
                <w:lang w:val="fr-CA"/>
              </w:rPr>
              <w:t xml:space="preserve"> outils et ressources</w:t>
            </w:r>
          </w:p>
          <w:p w:rsidR="00217F96" w:rsidRPr="00217F96" w:rsidRDefault="00217F96" w:rsidP="00217F96">
            <w:pPr>
              <w:pStyle w:val="ChartBodyLeft"/>
              <w:rPr>
                <w:sz w:val="17"/>
                <w:szCs w:val="17"/>
                <w:lang w:val="fr-CA"/>
              </w:rPr>
            </w:pPr>
            <w:proofErr w:type="gramStart"/>
            <w:r w:rsidRPr="00217F96">
              <w:rPr>
                <w:sz w:val="17"/>
                <w:szCs w:val="17"/>
                <w:lang w:val="fr-CA"/>
              </w:rPr>
              <w:t>afin</w:t>
            </w:r>
            <w:proofErr w:type="gramEnd"/>
            <w:r w:rsidRPr="00217F96">
              <w:rPr>
                <w:sz w:val="17"/>
                <w:szCs w:val="17"/>
                <w:lang w:val="fr-CA"/>
              </w:rPr>
              <w:t xml:space="preserve"> d’obtenir les</w:t>
            </w:r>
          </w:p>
          <w:p w:rsidR="00217F96" w:rsidRPr="00217F96" w:rsidRDefault="00217F96" w:rsidP="00217F96">
            <w:pPr>
              <w:pStyle w:val="ChartBodyLeft"/>
              <w:rPr>
                <w:sz w:val="17"/>
                <w:szCs w:val="17"/>
                <w:lang w:val="fr-CA"/>
              </w:rPr>
            </w:pPr>
            <w:proofErr w:type="gramStart"/>
            <w:r w:rsidRPr="00217F96">
              <w:rPr>
                <w:sz w:val="17"/>
                <w:szCs w:val="17"/>
                <w:lang w:val="fr-CA"/>
              </w:rPr>
              <w:t>résultats</w:t>
            </w:r>
            <w:proofErr w:type="gramEnd"/>
            <w:r w:rsidRPr="00217F96">
              <w:rPr>
                <w:sz w:val="17"/>
                <w:szCs w:val="17"/>
                <w:lang w:val="fr-CA"/>
              </w:rPr>
              <w:t xml:space="preserve"> voulus</w:t>
            </w: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70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8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217F96" w:rsidRPr="00217F96" w:rsidRDefault="00217F96" w:rsidP="00217F96">
            <w:pPr>
              <w:pStyle w:val="ChartBodyLeft"/>
              <w:rPr>
                <w:lang w:val="fr-CA"/>
              </w:rPr>
            </w:pPr>
          </w:p>
        </w:tc>
        <w:tc>
          <w:tcPr>
            <w:tcW w:w="3291"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217F96" w:rsidRPr="00217F96" w:rsidRDefault="00217F96" w:rsidP="00217F96">
            <w:pPr>
              <w:pStyle w:val="ChartBodyLeft"/>
              <w:rPr>
                <w:lang w:val="fr-CA"/>
              </w:rPr>
            </w:pPr>
          </w:p>
        </w:tc>
      </w:tr>
    </w:tbl>
    <w:p w:rsidR="00217F96" w:rsidRDefault="00217F96" w:rsidP="00217F96">
      <w:pPr>
        <w:spacing w:before="240"/>
      </w:pPr>
      <w:r w:rsidRPr="00FC7B71">
        <w:t>Notes/</w:t>
      </w:r>
      <w:proofErr w:type="spellStart"/>
      <w:proofErr w:type="gramStart"/>
      <w:r w:rsidRPr="00FC7B71">
        <w:t>réflexions</w:t>
      </w:r>
      <w:proofErr w:type="spellEnd"/>
      <w:r>
        <w:t xml:space="preserve"> :</w:t>
      </w:r>
      <w:proofErr w:type="gramEnd"/>
    </w:p>
    <w:p w:rsidR="00217F96" w:rsidRDefault="00217F96" w:rsidP="00217F96">
      <w:pPr>
        <w:rPr>
          <w:lang w:val="fr-CA"/>
        </w:rPr>
      </w:pPr>
    </w:p>
    <w:p w:rsidR="00217F96" w:rsidRDefault="00217F96" w:rsidP="00217F96">
      <w:pPr>
        <w:rPr>
          <w:lang w:val="fr-CA"/>
        </w:rPr>
      </w:pPr>
    </w:p>
    <w:p w:rsidR="00217F96" w:rsidRPr="00217F96" w:rsidRDefault="00217F96" w:rsidP="00217F96">
      <w:pPr>
        <w:pStyle w:val="ListParagraph"/>
        <w:numPr>
          <w:ilvl w:val="0"/>
          <w:numId w:val="17"/>
        </w:numPr>
        <w:rPr>
          <w:lang w:val="fr-CA"/>
        </w:rPr>
      </w:pPr>
      <w:r w:rsidRPr="00217F96">
        <w:rPr>
          <w:lang w:val="fr-CA"/>
        </w:rPr>
        <w:t>Résumez les deux ou trois domaines dans lesquels vous avez le MIEUX performé.</w:t>
      </w:r>
    </w:p>
    <w:p w:rsidR="00217F96" w:rsidRDefault="00217F96" w:rsidP="00217F96">
      <w:pPr>
        <w:rPr>
          <w:lang w:val="fr-CA"/>
        </w:rPr>
      </w:pPr>
    </w:p>
    <w:p w:rsidR="00217F96" w:rsidRPr="00217F96" w:rsidRDefault="00217F96" w:rsidP="00217F96">
      <w:pPr>
        <w:rPr>
          <w:lang w:val="fr-CA"/>
        </w:rPr>
      </w:pPr>
    </w:p>
    <w:p w:rsidR="00217F96" w:rsidRPr="00217F96" w:rsidRDefault="00217F96" w:rsidP="00217F96">
      <w:pPr>
        <w:rPr>
          <w:lang w:val="fr-CA"/>
        </w:rPr>
      </w:pPr>
    </w:p>
    <w:p w:rsidR="00217F96" w:rsidRDefault="00217F96" w:rsidP="00217F96">
      <w:pPr>
        <w:pStyle w:val="ListParagraph"/>
        <w:numPr>
          <w:ilvl w:val="0"/>
          <w:numId w:val="17"/>
        </w:numPr>
      </w:pPr>
      <w:r w:rsidRPr="00FC7B71">
        <w:t xml:space="preserve">Plan </w:t>
      </w:r>
      <w:proofErr w:type="spellStart"/>
      <w:r w:rsidRPr="00FC7B71">
        <w:t>d’amélioration</w:t>
      </w:r>
      <w:proofErr w:type="spellEnd"/>
    </w:p>
    <w:tbl>
      <w:tblPr>
        <w:tblW w:w="0" w:type="auto"/>
        <w:tblInd w:w="80" w:type="dxa"/>
        <w:tblLayout w:type="fixed"/>
        <w:tblCellMar>
          <w:left w:w="0" w:type="dxa"/>
          <w:right w:w="0" w:type="dxa"/>
        </w:tblCellMar>
        <w:tblLook w:val="04A0" w:firstRow="1" w:lastRow="0" w:firstColumn="1" w:lastColumn="0" w:noHBand="0" w:noVBand="1"/>
      </w:tblPr>
      <w:tblGrid>
        <w:gridCol w:w="552"/>
        <w:gridCol w:w="3049"/>
        <w:gridCol w:w="3050"/>
        <w:gridCol w:w="4149"/>
      </w:tblGrid>
      <w:tr w:rsidR="00217F96" w:rsidRPr="00217F96" w:rsidTr="00795FB5">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217F96" w:rsidRDefault="00217F96" w:rsidP="00217F96">
            <w:pPr>
              <w:pStyle w:val="ChartBodyLeft"/>
            </w:pPr>
            <w:r>
              <w:t>#</w:t>
            </w: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Résumez les deux ou trois domaines nécessitant le plus d’amélioration et sur</w:t>
            </w:r>
          </w:p>
          <w:p w:rsidR="00217F96" w:rsidRPr="00217F96" w:rsidRDefault="00217F96" w:rsidP="00217F96">
            <w:pPr>
              <w:pStyle w:val="ChartBodyLeft"/>
              <w:rPr>
                <w:lang w:val="fr-CA"/>
              </w:rPr>
            </w:pPr>
            <w:proofErr w:type="gramStart"/>
            <w:r w:rsidRPr="00217F96">
              <w:rPr>
                <w:lang w:val="fr-CA"/>
              </w:rPr>
              <w:t>lesquels</w:t>
            </w:r>
            <w:proofErr w:type="gramEnd"/>
            <w:r w:rsidRPr="00217F96">
              <w:rPr>
                <w:lang w:val="fr-CA"/>
              </w:rPr>
              <w:t xml:space="preserve"> vous travaillerez au cours des quatre à huit prochaines semaines :</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Comment prévoyez-vous travailler sur vos priorités d’amélioration au cours des quatre à huit prochaines semaines?</w:t>
            </w: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hideMark/>
          </w:tcPr>
          <w:p w:rsidR="00217F96" w:rsidRPr="00217F96" w:rsidRDefault="00217F96" w:rsidP="00217F96">
            <w:pPr>
              <w:pStyle w:val="ChartBodyLeft"/>
              <w:rPr>
                <w:lang w:val="fr-CA"/>
              </w:rPr>
            </w:pPr>
            <w:r w:rsidRPr="00217F96">
              <w:rPr>
                <w:lang w:val="fr-CA"/>
              </w:rPr>
              <w:t>Comment saurez-vous si vous vous êtes amélioré dans les domaines cernés?</w:t>
            </w:r>
          </w:p>
        </w:tc>
      </w:tr>
      <w:tr w:rsidR="00217F96" w:rsidTr="00795FB5">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r>
              <w:t>1.</w:t>
            </w:r>
          </w:p>
          <w:p w:rsidR="00217F96" w:rsidRDefault="00217F96" w:rsidP="00217F96">
            <w:pPr>
              <w:pStyle w:val="ChartBodyLeft"/>
            </w:pPr>
          </w:p>
          <w:p w:rsidR="00217F96" w:rsidRDefault="00217F96" w:rsidP="00217F96">
            <w:pPr>
              <w:pStyle w:val="ChartBodyLeft"/>
            </w:pPr>
          </w:p>
          <w:p w:rsidR="00217F96" w:rsidRDefault="00217F96" w:rsidP="00217F96">
            <w:pPr>
              <w:pStyle w:val="ChartBodyLeft"/>
            </w:pPr>
          </w:p>
          <w:p w:rsidR="00217F96" w:rsidRDefault="00217F96" w:rsidP="00217F96">
            <w:pPr>
              <w:pStyle w:val="ChartBodyLeft"/>
            </w:pP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Default="00217F96" w:rsidP="00217F96">
            <w:pPr>
              <w:pStyle w:val="ChartBodyLeft"/>
            </w:pPr>
          </w:p>
        </w:tc>
      </w:tr>
      <w:tr w:rsidR="00217F96" w:rsidTr="00795FB5">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r>
              <w:t>2.</w:t>
            </w:r>
          </w:p>
          <w:p w:rsidR="00217F96" w:rsidRDefault="00217F96" w:rsidP="00217F96">
            <w:pPr>
              <w:pStyle w:val="ChartBodyLeft"/>
            </w:pPr>
          </w:p>
          <w:p w:rsidR="00217F96" w:rsidRDefault="00217F96" w:rsidP="00217F96">
            <w:pPr>
              <w:pStyle w:val="ChartBodyLeft"/>
            </w:pPr>
          </w:p>
          <w:p w:rsidR="00217F96" w:rsidRDefault="00217F96" w:rsidP="00217F96">
            <w:pPr>
              <w:pStyle w:val="ChartBodyLeft"/>
            </w:pPr>
          </w:p>
          <w:p w:rsidR="00217F96" w:rsidRDefault="00217F96" w:rsidP="00217F96">
            <w:pPr>
              <w:pStyle w:val="ChartBodyLeft"/>
            </w:pP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Default="00217F96" w:rsidP="00217F96">
            <w:pPr>
              <w:pStyle w:val="ChartBodyLeft"/>
            </w:pPr>
          </w:p>
        </w:tc>
      </w:tr>
      <w:tr w:rsidR="00217F96" w:rsidTr="00795FB5">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r>
              <w:t>3.</w:t>
            </w:r>
          </w:p>
          <w:p w:rsidR="00217F96" w:rsidRDefault="00217F96" w:rsidP="00217F96">
            <w:pPr>
              <w:pStyle w:val="ChartBodyLeft"/>
            </w:pPr>
          </w:p>
          <w:p w:rsidR="00217F96" w:rsidRDefault="00217F96" w:rsidP="00217F96">
            <w:pPr>
              <w:pStyle w:val="ChartBodyLeft"/>
            </w:pPr>
          </w:p>
          <w:p w:rsidR="00217F96" w:rsidRDefault="00217F96" w:rsidP="00217F96">
            <w:pPr>
              <w:pStyle w:val="ChartBodyLeft"/>
            </w:pPr>
          </w:p>
          <w:p w:rsidR="00217F96" w:rsidRDefault="00217F96" w:rsidP="00217F96">
            <w:pPr>
              <w:pStyle w:val="ChartBodyLeft"/>
            </w:pP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F96" w:rsidRDefault="00217F96" w:rsidP="00217F96">
            <w:pPr>
              <w:pStyle w:val="ChartBodyLeft"/>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217F96" w:rsidRDefault="00217F96" w:rsidP="00217F96">
            <w:pPr>
              <w:pStyle w:val="ChartBodyLeft"/>
            </w:pPr>
          </w:p>
        </w:tc>
      </w:tr>
    </w:tbl>
    <w:p w:rsidR="002B03F8" w:rsidRPr="00B46140" w:rsidRDefault="002B03F8" w:rsidP="00217F96">
      <w:pPr>
        <w:rPr>
          <w:lang w:val="fr-CA"/>
        </w:rPr>
      </w:pPr>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Frutiger-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d’enseignement</w:t>
    </w:r>
    <w:proofErr w:type="spellEnd"/>
    <w:r w:rsidRPr="00966096">
      <w:rPr>
        <w:rFonts w:ascii="Open Sans" w:hAnsi="Open Sans" w:cs="Open Sans"/>
        <w:color w:val="7F7F7F"/>
        <w:sz w:val="14"/>
        <w:szCs w:val="14"/>
        <w:lang w:val="en-GB"/>
      </w:rPr>
      <w:t xml:space="preserve"> </w:t>
    </w:r>
    <w:r w:rsidR="00217F96">
      <w:rPr>
        <w:rFonts w:ascii="Open Sans" w:hAnsi="Open Sans" w:cs="Open Sans"/>
        <w:color w:val="7F7F7F"/>
        <w:sz w:val="14"/>
        <w:szCs w:val="14"/>
        <w:lang w:val="en-GB"/>
      </w:rPr>
      <w:t>5</w:t>
    </w:r>
    <w:r w:rsidRPr="00966096">
      <w:rPr>
        <w:rFonts w:ascii="Open Sans" w:hAnsi="Open Sans" w:cs="Open Sans"/>
        <w:color w:val="7F7F7F"/>
        <w:sz w:val="14"/>
        <w:szCs w:val="14"/>
        <w:lang w:val="en-GB"/>
      </w:rPr>
      <w:t xml:space="preserve"> –</w:t>
    </w:r>
    <w:r w:rsidR="00217F96">
      <w:rPr>
        <w:rFonts w:ascii="Open Sans" w:hAnsi="Open Sans" w:cs="Open Sans"/>
        <w:color w:val="7F7F7F"/>
        <w:sz w:val="14"/>
        <w:szCs w:val="14"/>
        <w:lang w:val="en-GB"/>
      </w:rPr>
      <w:t xml:space="preserve"> </w:t>
    </w:r>
    <w:r w:rsidR="00217F96" w:rsidRPr="00217F96">
      <w:rPr>
        <w:rFonts w:ascii="Open Sans" w:hAnsi="Open Sans" w:cs="Open Sans"/>
        <w:color w:val="003A5B" w:themeColor="text2"/>
        <w:sz w:val="14"/>
        <w:szCs w:val="14"/>
        <w:lang w:val="en-GB"/>
      </w:rPr>
      <w:t>ÉTUDE DE 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217F96" w:rsidRDefault="00217F96" w:rsidP="00217F96">
      <w:pPr>
        <w:pStyle w:val="Source"/>
      </w:pPr>
      <w:r>
        <w:rPr>
          <w:rStyle w:val="FootnoteReference"/>
          <w:sz w:val="18"/>
          <w:szCs w:val="18"/>
        </w:rPr>
        <w:footnoteRef/>
      </w:r>
      <w:r>
        <w:t xml:space="preserve"> Drucker PF. What makes an effective executive? </w:t>
      </w:r>
      <w:proofErr w:type="spellStart"/>
      <w:r>
        <w:t>Harv</w:t>
      </w:r>
      <w:proofErr w:type="spellEnd"/>
      <w:r>
        <w:t xml:space="preserve"> Bus Rev. 2004;82(6):58-63-136.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47460B"/>
    <w:multiLevelType w:val="hybridMultilevel"/>
    <w:tmpl w:val="8E70F0F6"/>
    <w:lvl w:ilvl="0" w:tplc="71E25B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69412E1"/>
    <w:multiLevelType w:val="hybridMultilevel"/>
    <w:tmpl w:val="0C80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B6120E"/>
    <w:multiLevelType w:val="hybridMultilevel"/>
    <w:tmpl w:val="99F60F22"/>
    <w:lvl w:ilvl="0" w:tplc="71E25B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8B5075A"/>
    <w:multiLevelType w:val="hybridMultilevel"/>
    <w:tmpl w:val="4B4C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4"/>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17F96"/>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C319F"/>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styleId="FootnoteReference">
    <w:name w:val="footnote reference"/>
    <w:basedOn w:val="DefaultParagraphFont"/>
    <w:uiPriority w:val="99"/>
    <w:semiHidden/>
    <w:unhideWhenUsed/>
    <w:rsid w:val="00217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schemas.microsoft.com/office/2006/documentManagement/types"/>
    <ds:schemaRef ds:uri="http://www.w3.org/XML/1998/namespace"/>
    <ds:schemaRef ds:uri="f3c17827-2a44-4186-817e-0d9f5805cdb5"/>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0F05F-9533-43BE-B474-79889C9C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2021-11-24T14:30:00Z</dcterms:created>
  <dcterms:modified xsi:type="dcterms:W3CDTF">2021-11-24T14:30:00Z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